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FCAB9" w14:textId="77777777" w:rsidR="001F69C4" w:rsidRPr="001F69C4" w:rsidRDefault="001F69C4" w:rsidP="00257CD7">
      <w:pPr>
        <w:jc w:val="both"/>
        <w:rPr>
          <w:b/>
          <w:sz w:val="24"/>
          <w:szCs w:val="24"/>
        </w:rPr>
      </w:pPr>
    </w:p>
    <w:p w14:paraId="5F3102D5" w14:textId="77777777" w:rsidR="00257CD7" w:rsidRPr="001F69C4" w:rsidRDefault="00257CD7" w:rsidP="00257CD7">
      <w:pPr>
        <w:jc w:val="both"/>
        <w:rPr>
          <w:b/>
          <w:sz w:val="24"/>
          <w:szCs w:val="24"/>
        </w:rPr>
      </w:pPr>
      <w:r w:rsidRPr="001F69C4">
        <w:rPr>
          <w:b/>
          <w:sz w:val="24"/>
          <w:szCs w:val="24"/>
        </w:rPr>
        <w:t>ČESTO POSTAVLJANA PITANJA</w:t>
      </w:r>
    </w:p>
    <w:p w14:paraId="7646874F" w14:textId="77777777" w:rsidR="00257CD7" w:rsidRPr="001F69C4" w:rsidRDefault="00257CD7" w:rsidP="00257CD7">
      <w:pPr>
        <w:jc w:val="both"/>
        <w:rPr>
          <w:b/>
          <w:sz w:val="24"/>
          <w:szCs w:val="24"/>
        </w:rPr>
      </w:pPr>
      <w:r w:rsidRPr="001F69C4">
        <w:rPr>
          <w:b/>
          <w:sz w:val="24"/>
          <w:szCs w:val="24"/>
        </w:rPr>
        <w:t>1. Tko su organizatori gradskih i županijskih natjecanja?</w:t>
      </w:r>
    </w:p>
    <w:p w14:paraId="0AC1CB0D" w14:textId="77777777" w:rsidR="00257CD7" w:rsidRDefault="00257CD7" w:rsidP="00257CD7">
      <w:pPr>
        <w:jc w:val="both"/>
        <w:rPr>
          <w:sz w:val="24"/>
          <w:szCs w:val="24"/>
        </w:rPr>
      </w:pPr>
      <w:r w:rsidRPr="001F69C4">
        <w:rPr>
          <w:sz w:val="24"/>
          <w:szCs w:val="24"/>
        </w:rPr>
        <w:t xml:space="preserve">Inicijator svih razina natjecanja je Narodna knjižnica i   čitaonica Vlado Gotovac Sisak i Komisija za knjižnične usluge za  djecu  i  mladež  pri  Hrvatskom  knjižničarskom  društvu.  Međutim  na školskim, gradskim   i  županijskim   razinama organizatori su natjecanja školske i narodne knjižnice u suradnji. Organizator </w:t>
      </w:r>
      <w:r w:rsidR="00966655" w:rsidRPr="001F69C4">
        <w:rPr>
          <w:sz w:val="24"/>
          <w:szCs w:val="24"/>
        </w:rPr>
        <w:t>državnog</w:t>
      </w:r>
      <w:r w:rsidRPr="001F69C4">
        <w:rPr>
          <w:sz w:val="24"/>
          <w:szCs w:val="24"/>
        </w:rPr>
        <w:t xml:space="preserve"> natjecanja  napominje da na  promidžbenim  materijalima  te  u  medijima organizatori  školskih,  gradskih  i  županijskih  natjecanja  navode  svoje ustanove  kao  organizatore, ali  u  okviru  </w:t>
      </w:r>
      <w:r w:rsidR="00966655" w:rsidRPr="001F69C4">
        <w:rPr>
          <w:sz w:val="24"/>
          <w:szCs w:val="24"/>
        </w:rPr>
        <w:t>držav</w:t>
      </w:r>
      <w:r w:rsidRPr="001F69C4">
        <w:rPr>
          <w:sz w:val="24"/>
          <w:szCs w:val="24"/>
        </w:rPr>
        <w:t>nog  natjecanja  koje  organizira Narodna  knjižnica  i  čitaonica Vlado  Gotovac Sisak.   U medijskim   istupima   važno   je spomenuti inicijatore natjecanja.</w:t>
      </w:r>
    </w:p>
    <w:p w14:paraId="4797742F" w14:textId="77777777" w:rsidR="001F69C4" w:rsidRDefault="001F69C4" w:rsidP="00257CD7">
      <w:pPr>
        <w:jc w:val="both"/>
        <w:rPr>
          <w:sz w:val="24"/>
          <w:szCs w:val="24"/>
        </w:rPr>
      </w:pPr>
    </w:p>
    <w:p w14:paraId="18510D56" w14:textId="77777777" w:rsidR="00257CD7" w:rsidRPr="001F69C4" w:rsidRDefault="00257CD7" w:rsidP="00257CD7">
      <w:pPr>
        <w:jc w:val="both"/>
        <w:rPr>
          <w:b/>
          <w:sz w:val="24"/>
          <w:szCs w:val="24"/>
        </w:rPr>
      </w:pPr>
      <w:r w:rsidRPr="001F69C4">
        <w:rPr>
          <w:b/>
          <w:sz w:val="24"/>
          <w:szCs w:val="24"/>
        </w:rPr>
        <w:t>2. Odabire li mentor knjigu učeniku?</w:t>
      </w:r>
    </w:p>
    <w:p w14:paraId="7879630C" w14:textId="77777777" w:rsidR="00922AD0" w:rsidRDefault="00922AD0" w:rsidP="00922AD0">
      <w:pPr>
        <w:jc w:val="both"/>
        <w:rPr>
          <w:sz w:val="24"/>
          <w:szCs w:val="24"/>
        </w:rPr>
      </w:pPr>
      <w:r w:rsidRPr="001F69C4">
        <w:rPr>
          <w:sz w:val="24"/>
          <w:szCs w:val="24"/>
        </w:rPr>
        <w:t>Mentor (knjižničar/učitelj) NE ODABIRE knjigu. On/Ona pomaže učeniku/natjecatelju u odabiru knjige svojim savjetom jer često dobro poznaje učenika pa može preporučiti odgovarajuću knjigu, žanr ili tematiku prema osobnosti, temperamentu i čitalačkim sklonostima. Kako pojedini učenici sami znaju što žele čitati na natjecanju, dovoljno je da se posavjetuju i svoj odabir potvrde s mentorom.</w:t>
      </w:r>
    </w:p>
    <w:p w14:paraId="63D9B626" w14:textId="77777777" w:rsidR="001F69C4" w:rsidRPr="001F69C4" w:rsidRDefault="001F69C4" w:rsidP="00922AD0">
      <w:pPr>
        <w:jc w:val="both"/>
        <w:rPr>
          <w:sz w:val="24"/>
          <w:szCs w:val="24"/>
        </w:rPr>
      </w:pPr>
    </w:p>
    <w:p w14:paraId="322DB423" w14:textId="77777777" w:rsidR="00257CD7" w:rsidRPr="001F69C4" w:rsidRDefault="00257CD7" w:rsidP="00922AD0">
      <w:pPr>
        <w:jc w:val="both"/>
        <w:rPr>
          <w:sz w:val="24"/>
          <w:szCs w:val="24"/>
        </w:rPr>
      </w:pPr>
      <w:r w:rsidRPr="001F69C4">
        <w:rPr>
          <w:b/>
          <w:sz w:val="24"/>
          <w:szCs w:val="24"/>
        </w:rPr>
        <w:t>3. Odabire li mentor učenike za natjecanje?</w:t>
      </w:r>
    </w:p>
    <w:p w14:paraId="1E645E83" w14:textId="77777777" w:rsidR="00257CD7" w:rsidRDefault="00257CD7" w:rsidP="00257CD7">
      <w:pPr>
        <w:jc w:val="both"/>
        <w:rPr>
          <w:sz w:val="24"/>
          <w:szCs w:val="24"/>
        </w:rPr>
      </w:pPr>
      <w:r w:rsidRPr="001F69C4">
        <w:rPr>
          <w:sz w:val="24"/>
          <w:szCs w:val="24"/>
        </w:rPr>
        <w:t>Da, mentor motivira učenike i u konačnici ih odabire te upućuje na natjecanje, osim ako se organizira školsko prednatjecanje. Vidi pod točkom 26.</w:t>
      </w:r>
    </w:p>
    <w:p w14:paraId="0B8A791F" w14:textId="77777777" w:rsidR="001F69C4" w:rsidRPr="001F69C4" w:rsidRDefault="001F69C4" w:rsidP="00257CD7">
      <w:pPr>
        <w:jc w:val="both"/>
        <w:rPr>
          <w:sz w:val="24"/>
          <w:szCs w:val="24"/>
        </w:rPr>
      </w:pPr>
    </w:p>
    <w:p w14:paraId="5A555035" w14:textId="77777777" w:rsidR="00257CD7" w:rsidRPr="001F69C4" w:rsidRDefault="00257CD7" w:rsidP="00257CD7">
      <w:pPr>
        <w:jc w:val="both"/>
        <w:rPr>
          <w:b/>
          <w:sz w:val="24"/>
          <w:szCs w:val="24"/>
        </w:rPr>
      </w:pPr>
      <w:r w:rsidRPr="001F69C4">
        <w:rPr>
          <w:b/>
          <w:sz w:val="24"/>
          <w:szCs w:val="24"/>
        </w:rPr>
        <w:t xml:space="preserve">4. Dobivaju li mentori honorar za sudjelovanje na </w:t>
      </w:r>
      <w:r w:rsidR="004C3171" w:rsidRPr="001F69C4">
        <w:rPr>
          <w:b/>
          <w:sz w:val="24"/>
          <w:szCs w:val="24"/>
        </w:rPr>
        <w:t>držav</w:t>
      </w:r>
      <w:r w:rsidRPr="001F69C4">
        <w:rPr>
          <w:b/>
          <w:sz w:val="24"/>
          <w:szCs w:val="24"/>
        </w:rPr>
        <w:t>nom natjecanju?</w:t>
      </w:r>
    </w:p>
    <w:p w14:paraId="15F2F911" w14:textId="77777777" w:rsidR="00257CD7" w:rsidRDefault="00257CD7" w:rsidP="00257CD7">
      <w:pPr>
        <w:jc w:val="both"/>
        <w:rPr>
          <w:sz w:val="24"/>
          <w:szCs w:val="24"/>
        </w:rPr>
      </w:pPr>
      <w:r w:rsidRPr="001F69C4">
        <w:rPr>
          <w:sz w:val="24"/>
          <w:szCs w:val="24"/>
        </w:rPr>
        <w:t xml:space="preserve">Mentori djece pobjednika </w:t>
      </w:r>
      <w:r w:rsidR="001F3F22" w:rsidRPr="001F69C4">
        <w:rPr>
          <w:sz w:val="24"/>
          <w:szCs w:val="24"/>
        </w:rPr>
        <w:t>držav</w:t>
      </w:r>
      <w:r w:rsidRPr="001F69C4">
        <w:rPr>
          <w:sz w:val="24"/>
          <w:szCs w:val="24"/>
        </w:rPr>
        <w:t>nog natjecanja dobivaju prigodne nagrade u vidu knjiga, ali ne novčanu nagradu.</w:t>
      </w:r>
    </w:p>
    <w:p w14:paraId="2549C5AA" w14:textId="77777777" w:rsidR="001F69C4" w:rsidRPr="001F69C4" w:rsidRDefault="001F69C4" w:rsidP="00257CD7">
      <w:pPr>
        <w:jc w:val="both"/>
        <w:rPr>
          <w:sz w:val="24"/>
          <w:szCs w:val="24"/>
        </w:rPr>
      </w:pPr>
    </w:p>
    <w:p w14:paraId="1A30BEFC" w14:textId="77777777" w:rsidR="00257CD7" w:rsidRPr="001F69C4" w:rsidRDefault="00257CD7" w:rsidP="001F3F22">
      <w:pPr>
        <w:jc w:val="both"/>
        <w:rPr>
          <w:b/>
          <w:sz w:val="24"/>
          <w:szCs w:val="24"/>
        </w:rPr>
      </w:pPr>
      <w:r w:rsidRPr="001F69C4">
        <w:rPr>
          <w:b/>
          <w:sz w:val="24"/>
          <w:szCs w:val="24"/>
        </w:rPr>
        <w:t>5. Tko čini članove prosudbene komisije na gradskoj</w:t>
      </w:r>
      <w:r w:rsidR="001F3F22" w:rsidRPr="001F69C4">
        <w:rPr>
          <w:b/>
          <w:sz w:val="24"/>
          <w:szCs w:val="24"/>
        </w:rPr>
        <w:t xml:space="preserve"> </w:t>
      </w:r>
      <w:r w:rsidRPr="001F69C4">
        <w:rPr>
          <w:b/>
          <w:sz w:val="24"/>
          <w:szCs w:val="24"/>
        </w:rPr>
        <w:t>/</w:t>
      </w:r>
      <w:r w:rsidR="001F3F22" w:rsidRPr="001F69C4">
        <w:rPr>
          <w:b/>
          <w:sz w:val="24"/>
          <w:szCs w:val="24"/>
        </w:rPr>
        <w:t xml:space="preserve"> </w:t>
      </w:r>
      <w:r w:rsidRPr="001F69C4">
        <w:rPr>
          <w:b/>
          <w:sz w:val="24"/>
          <w:szCs w:val="24"/>
        </w:rPr>
        <w:t>općinskoj</w:t>
      </w:r>
      <w:r w:rsidR="001F3F22" w:rsidRPr="001F69C4">
        <w:rPr>
          <w:b/>
          <w:sz w:val="24"/>
          <w:szCs w:val="24"/>
        </w:rPr>
        <w:t xml:space="preserve"> </w:t>
      </w:r>
      <w:r w:rsidRPr="001F69C4">
        <w:rPr>
          <w:b/>
          <w:sz w:val="24"/>
          <w:szCs w:val="24"/>
        </w:rPr>
        <w:t>/</w:t>
      </w:r>
      <w:r w:rsidR="001F3F22" w:rsidRPr="001F69C4">
        <w:rPr>
          <w:b/>
          <w:sz w:val="24"/>
          <w:szCs w:val="24"/>
        </w:rPr>
        <w:t xml:space="preserve"> </w:t>
      </w:r>
      <w:r w:rsidRPr="001F69C4">
        <w:rPr>
          <w:b/>
          <w:sz w:val="24"/>
          <w:szCs w:val="24"/>
        </w:rPr>
        <w:t>županijskoj</w:t>
      </w:r>
      <w:r w:rsidR="001F3F22" w:rsidRPr="001F69C4">
        <w:rPr>
          <w:b/>
          <w:sz w:val="24"/>
          <w:szCs w:val="24"/>
        </w:rPr>
        <w:t xml:space="preserve"> </w:t>
      </w:r>
      <w:r w:rsidRPr="001F69C4">
        <w:rPr>
          <w:b/>
          <w:sz w:val="24"/>
          <w:szCs w:val="24"/>
        </w:rPr>
        <w:t>/</w:t>
      </w:r>
      <w:r w:rsidR="001F3F22" w:rsidRPr="001F69C4">
        <w:rPr>
          <w:b/>
          <w:sz w:val="24"/>
          <w:szCs w:val="24"/>
        </w:rPr>
        <w:t xml:space="preserve"> držav</w:t>
      </w:r>
      <w:r w:rsidRPr="001F69C4">
        <w:rPr>
          <w:b/>
          <w:sz w:val="24"/>
          <w:szCs w:val="24"/>
        </w:rPr>
        <w:t>noj razini?</w:t>
      </w:r>
    </w:p>
    <w:p w14:paraId="5B1B942D" w14:textId="77777777" w:rsidR="00257CD7" w:rsidRDefault="00257CD7" w:rsidP="00257CD7">
      <w:pPr>
        <w:jc w:val="both"/>
        <w:rPr>
          <w:sz w:val="24"/>
          <w:szCs w:val="24"/>
        </w:rPr>
      </w:pPr>
      <w:r w:rsidRPr="001F69C4">
        <w:rPr>
          <w:sz w:val="24"/>
          <w:szCs w:val="24"/>
        </w:rPr>
        <w:lastRenderedPageBreak/>
        <w:t>Članovi prosudbene komisije izabiru se iz redova uglednih kulturnih djelatnika (to mogu biti kazališni djelatnici, književnici, nastavnici, profesori, knjižničari ili drugi priznati djelatnici iz područja kulture, ali ne osoba koja je na neki način sudjelovala u pripremi djece za natjecanje kako bi se izbjegla pristranost). Sudjelovanje članova prosudbene komisije dobrovoljno je.</w:t>
      </w:r>
    </w:p>
    <w:p w14:paraId="4C1058E4" w14:textId="77777777" w:rsidR="001F69C4" w:rsidRPr="001F69C4" w:rsidRDefault="001F69C4" w:rsidP="00257CD7">
      <w:pPr>
        <w:jc w:val="both"/>
        <w:rPr>
          <w:sz w:val="24"/>
          <w:szCs w:val="24"/>
        </w:rPr>
      </w:pPr>
    </w:p>
    <w:p w14:paraId="2A2EF4CD" w14:textId="77777777" w:rsidR="00257CD7" w:rsidRPr="001F69C4" w:rsidRDefault="00257CD7" w:rsidP="00257CD7">
      <w:pPr>
        <w:jc w:val="both"/>
        <w:rPr>
          <w:b/>
          <w:sz w:val="24"/>
          <w:szCs w:val="24"/>
        </w:rPr>
      </w:pPr>
      <w:r w:rsidRPr="001F69C4">
        <w:rPr>
          <w:b/>
          <w:sz w:val="24"/>
          <w:szCs w:val="24"/>
        </w:rPr>
        <w:t>6.  Može li se škola sama uključiti u županijsko natjecanje ili je potrebna obavezna priprema na gradskoj razini (školsko pa županijsko natjecanje)?</w:t>
      </w:r>
    </w:p>
    <w:p w14:paraId="66722B5F" w14:textId="77777777" w:rsidR="00257CD7" w:rsidRDefault="00257CD7" w:rsidP="001F69C4">
      <w:pPr>
        <w:tabs>
          <w:tab w:val="left" w:pos="5146"/>
        </w:tabs>
        <w:jc w:val="both"/>
        <w:rPr>
          <w:sz w:val="24"/>
          <w:szCs w:val="24"/>
        </w:rPr>
      </w:pPr>
      <w:r w:rsidRPr="001F69C4">
        <w:rPr>
          <w:sz w:val="24"/>
          <w:szCs w:val="24"/>
        </w:rPr>
        <w:t>Ukoliko je više osnovnih škola iz pojedinog grada/općine  zainteresirano  za županijsko natjecanje, svakako treba   provesti gradsko/općinsko natjecanje kako bi se odabrali najbolji za županijsko natjecanje.  Ukoliko  bi  se  svaka  škola  iz  pojedinog  grada/općine  pojedinačno   prijavljivala  na županijsko natjecanje, to bi dovelo do prevelikoga broja sudionika u finalu, što znatno komplicira provedbu natjecanja. Savjetujemo da provjerite u svojoj gradskoj narodnoj knjižnici ima li zainteresiranih za gradsko natjecanje i zamolite ih da Vas obavijeste ako i kada će se organizirati gradsko natjecanje u čitanju naglas.</w:t>
      </w:r>
    </w:p>
    <w:p w14:paraId="44F6BF9E" w14:textId="77777777" w:rsidR="001F69C4" w:rsidRPr="001F69C4" w:rsidRDefault="001F69C4" w:rsidP="001F69C4">
      <w:pPr>
        <w:tabs>
          <w:tab w:val="left" w:pos="5146"/>
        </w:tabs>
        <w:jc w:val="both"/>
        <w:rPr>
          <w:sz w:val="24"/>
          <w:szCs w:val="24"/>
        </w:rPr>
      </w:pPr>
    </w:p>
    <w:p w14:paraId="4921DDA6" w14:textId="77777777" w:rsidR="00257CD7" w:rsidRPr="001F69C4" w:rsidRDefault="00257CD7" w:rsidP="00257CD7">
      <w:pPr>
        <w:jc w:val="both"/>
        <w:rPr>
          <w:b/>
          <w:sz w:val="24"/>
          <w:szCs w:val="24"/>
        </w:rPr>
      </w:pPr>
      <w:r w:rsidRPr="001F69C4">
        <w:rPr>
          <w:b/>
          <w:sz w:val="24"/>
          <w:szCs w:val="24"/>
        </w:rPr>
        <w:t>7. Može li se</w:t>
      </w:r>
      <w:r w:rsidR="00E21FB3" w:rsidRPr="001F69C4">
        <w:rPr>
          <w:b/>
          <w:sz w:val="24"/>
          <w:szCs w:val="24"/>
        </w:rPr>
        <w:t xml:space="preserve"> škola sama uključiti u držav</w:t>
      </w:r>
      <w:r w:rsidRPr="001F69C4">
        <w:rPr>
          <w:b/>
          <w:sz w:val="24"/>
          <w:szCs w:val="24"/>
        </w:rPr>
        <w:t>no natjecanje ili je potrebna obavezna priprema na gradskoj/županijskoj razini (gradsko pa županijsko natjecanje)?</w:t>
      </w:r>
    </w:p>
    <w:p w14:paraId="33410D8F" w14:textId="77777777" w:rsidR="00257CD7" w:rsidRDefault="00257CD7" w:rsidP="00257CD7">
      <w:pPr>
        <w:jc w:val="both"/>
        <w:rPr>
          <w:sz w:val="24"/>
          <w:szCs w:val="24"/>
        </w:rPr>
      </w:pPr>
      <w:r w:rsidRPr="001F69C4">
        <w:rPr>
          <w:sz w:val="24"/>
          <w:szCs w:val="24"/>
        </w:rPr>
        <w:t xml:space="preserve">Ukoliko je više osnovnih škola iz pojedine županije zainteresirano za finalno natjecanje na </w:t>
      </w:r>
      <w:r w:rsidR="009D4482" w:rsidRPr="001F69C4">
        <w:rPr>
          <w:sz w:val="24"/>
          <w:szCs w:val="24"/>
        </w:rPr>
        <w:t>držav</w:t>
      </w:r>
      <w:r w:rsidRPr="001F69C4">
        <w:rPr>
          <w:sz w:val="24"/>
          <w:szCs w:val="24"/>
        </w:rPr>
        <w:t xml:space="preserve">noj razini, svakako treba provesti natjecanje na gradskoj i županijskoj razini. Ukoliko bi se svaka škola iz pojedinih  županija  pojedinačno  prijavljivala  na  </w:t>
      </w:r>
      <w:r w:rsidR="00174191" w:rsidRPr="001F69C4">
        <w:rPr>
          <w:sz w:val="24"/>
          <w:szCs w:val="24"/>
        </w:rPr>
        <w:t>držav</w:t>
      </w:r>
      <w:r w:rsidRPr="001F69C4">
        <w:rPr>
          <w:sz w:val="24"/>
          <w:szCs w:val="24"/>
        </w:rPr>
        <w:t>no  natjecanje,  to  bi dovelo  do  prevelikog broja sudionika u finalu, što znatno komplicira provedbu natjecanja. Savjetujemo  da provjerite u svojoj gradskoj narodnoj knjižnici ima li još zainteresiranih škola i zamolite ih da Vas obavijeste ako i kada će se organizirati gradsko natjecanje za više škola. Ako nema zainteresiranih, dvoje najboljih učenika (po jedan iz svake kategorije) upućuje se na županijsko natjecanje u čitanju naglas. Provjerite sa središnjom županijskom narodnom knjižnicom kada se održava županijsko natjecanje.</w:t>
      </w:r>
    </w:p>
    <w:p w14:paraId="61B20223" w14:textId="77777777" w:rsidR="001F69C4" w:rsidRPr="001F69C4" w:rsidRDefault="001F69C4" w:rsidP="00257CD7">
      <w:pPr>
        <w:jc w:val="both"/>
        <w:rPr>
          <w:sz w:val="24"/>
          <w:szCs w:val="24"/>
        </w:rPr>
      </w:pPr>
    </w:p>
    <w:p w14:paraId="0508D4BB" w14:textId="77777777" w:rsidR="00257CD7" w:rsidRPr="001F69C4" w:rsidRDefault="00257CD7" w:rsidP="00257CD7">
      <w:pPr>
        <w:jc w:val="both"/>
        <w:rPr>
          <w:b/>
          <w:sz w:val="24"/>
          <w:szCs w:val="24"/>
        </w:rPr>
      </w:pPr>
      <w:r w:rsidRPr="001F69C4">
        <w:rPr>
          <w:b/>
          <w:sz w:val="24"/>
          <w:szCs w:val="24"/>
        </w:rPr>
        <w:t>8. Može li osnovna škola direktno prijaviti svoje pobjednike na finalno natjecanje?</w:t>
      </w:r>
    </w:p>
    <w:p w14:paraId="3ED5BF82" w14:textId="77777777" w:rsidR="00257CD7" w:rsidRPr="001F69C4" w:rsidRDefault="00257CD7" w:rsidP="00257CD7">
      <w:pPr>
        <w:jc w:val="both"/>
        <w:rPr>
          <w:sz w:val="24"/>
          <w:szCs w:val="24"/>
        </w:rPr>
      </w:pPr>
      <w:r w:rsidRPr="001F69C4">
        <w:rPr>
          <w:sz w:val="24"/>
          <w:szCs w:val="24"/>
        </w:rPr>
        <w:t xml:space="preserve">Jedino  u slučaju da niti jedna druga škola iz pojedine županije  nije zainteresirana za ovo natjecanje, pobjednici sa školske  razine  mogu  se  direktno  prijaviti  na  </w:t>
      </w:r>
      <w:r w:rsidR="009E41E7" w:rsidRPr="001F69C4">
        <w:rPr>
          <w:sz w:val="24"/>
          <w:szCs w:val="24"/>
        </w:rPr>
        <w:t>držav</w:t>
      </w:r>
      <w:r w:rsidRPr="001F69C4">
        <w:rPr>
          <w:sz w:val="24"/>
          <w:szCs w:val="24"/>
        </w:rPr>
        <w:t>no  natjecanje  s  dvoje  (2) učenika  (po  jedan  (1)  iz  svake kategorije). Prethodno treba provjeriti s drugim gradskim/općinskim knjižnicama te središnjom županijskom narodnom knjižnicom ima li još zainteresiranih škola za provedbu na županijskoj razini.</w:t>
      </w:r>
    </w:p>
    <w:p w14:paraId="2920B332" w14:textId="77777777" w:rsidR="00257CD7" w:rsidRPr="001F69C4" w:rsidRDefault="00257CD7" w:rsidP="00257CD7">
      <w:pPr>
        <w:jc w:val="both"/>
        <w:rPr>
          <w:b/>
          <w:sz w:val="24"/>
          <w:szCs w:val="24"/>
        </w:rPr>
      </w:pPr>
      <w:r w:rsidRPr="001F69C4">
        <w:rPr>
          <w:b/>
          <w:sz w:val="24"/>
          <w:szCs w:val="24"/>
        </w:rPr>
        <w:lastRenderedPageBreak/>
        <w:t>9. Što ako moja gradska/općinska/županijska knjižnica ne organizira natjecanje?</w:t>
      </w:r>
    </w:p>
    <w:p w14:paraId="66875E40" w14:textId="77777777" w:rsidR="00257CD7" w:rsidRPr="001F69C4" w:rsidRDefault="00257CD7" w:rsidP="00257CD7">
      <w:pPr>
        <w:jc w:val="both"/>
        <w:rPr>
          <w:sz w:val="24"/>
          <w:szCs w:val="24"/>
        </w:rPr>
      </w:pPr>
      <w:r w:rsidRPr="001F69C4">
        <w:rPr>
          <w:sz w:val="24"/>
          <w:szCs w:val="24"/>
        </w:rPr>
        <w:t xml:space="preserve">Ukoliko u Vašem gradu/općini/županiji narodna knjižnica ne organizira natjecanje, preporučujemo da organizirate natjecanje unutar Vaše škole kako biste izabrali dvoje (2) najboljih (po jedan (1) učenik iz svake kategorije). Prije toga svakako treba kontaktirati središnju županijsku knjižnicu i provjeriti ima li još zainteresiranih natjecatelja. Jedino ako nema drugih zainteresiranih natjecatelja u Vašoj županiji, mentor direktno prijavljuje učenike na </w:t>
      </w:r>
      <w:r w:rsidR="00C37582" w:rsidRPr="001F69C4">
        <w:rPr>
          <w:sz w:val="24"/>
          <w:szCs w:val="24"/>
        </w:rPr>
        <w:t>držav</w:t>
      </w:r>
      <w:r w:rsidRPr="001F69C4">
        <w:rPr>
          <w:sz w:val="24"/>
          <w:szCs w:val="24"/>
        </w:rPr>
        <w:t>no natjecanje.</w:t>
      </w:r>
    </w:p>
    <w:p w14:paraId="7237BC53" w14:textId="77777777" w:rsidR="00257CD7" w:rsidRPr="001F69C4" w:rsidRDefault="00257CD7" w:rsidP="00257CD7">
      <w:pPr>
        <w:jc w:val="both"/>
        <w:rPr>
          <w:sz w:val="24"/>
          <w:szCs w:val="24"/>
        </w:rPr>
      </w:pPr>
    </w:p>
    <w:p w14:paraId="5F40BEC0" w14:textId="77777777" w:rsidR="00257CD7" w:rsidRPr="001F69C4" w:rsidRDefault="00257CD7" w:rsidP="00257CD7">
      <w:pPr>
        <w:jc w:val="both"/>
        <w:rPr>
          <w:b/>
          <w:sz w:val="24"/>
          <w:szCs w:val="24"/>
        </w:rPr>
      </w:pPr>
      <w:r w:rsidRPr="001F69C4">
        <w:rPr>
          <w:b/>
          <w:sz w:val="24"/>
          <w:szCs w:val="24"/>
        </w:rPr>
        <w:t>10.  Može  li  škola  organizirati  gradsko/općinsko/županijsko  natjecanje  ili  to  mora  biti narodna knjižnica?</w:t>
      </w:r>
    </w:p>
    <w:p w14:paraId="51E2BCAB" w14:textId="77777777" w:rsidR="00257CD7" w:rsidRDefault="00257CD7" w:rsidP="00257CD7">
      <w:pPr>
        <w:jc w:val="both"/>
        <w:rPr>
          <w:sz w:val="24"/>
          <w:szCs w:val="24"/>
        </w:rPr>
      </w:pPr>
      <w:r w:rsidRPr="001F69C4">
        <w:rPr>
          <w:sz w:val="24"/>
          <w:szCs w:val="24"/>
        </w:rPr>
        <w:t xml:space="preserve">Sudjelovanje na ovom natjecanju je dobrovoljno. Ukoliko ne postoji interes u narodnoj knjižnici za organizaciju natjecanja, a u školi postoji entuzijazam i uvjeti za provođenje natjecanja, ne postoji razlog da škola ne bude organizator. Važno je samo dobro provjeriti organizira li se natjecanje i drugdje, tako  da na </w:t>
      </w:r>
      <w:r w:rsidR="00E67CD9" w:rsidRPr="001F69C4">
        <w:rPr>
          <w:sz w:val="24"/>
          <w:szCs w:val="24"/>
        </w:rPr>
        <w:t>držav</w:t>
      </w:r>
      <w:r w:rsidRPr="001F69C4">
        <w:rPr>
          <w:sz w:val="24"/>
          <w:szCs w:val="24"/>
        </w:rPr>
        <w:t>noj razini ne bude  više od dvoje djece  i dvoje mentora iz pojedine županije.</w:t>
      </w:r>
    </w:p>
    <w:p w14:paraId="026CBBB3" w14:textId="77777777" w:rsidR="001F69C4" w:rsidRPr="001F69C4" w:rsidRDefault="001F69C4" w:rsidP="00257CD7">
      <w:pPr>
        <w:jc w:val="both"/>
        <w:rPr>
          <w:sz w:val="24"/>
          <w:szCs w:val="24"/>
        </w:rPr>
      </w:pPr>
    </w:p>
    <w:p w14:paraId="206971C2" w14:textId="77777777" w:rsidR="00257CD7" w:rsidRPr="001F69C4" w:rsidRDefault="00257CD7" w:rsidP="00257CD7">
      <w:pPr>
        <w:jc w:val="both"/>
        <w:rPr>
          <w:b/>
          <w:sz w:val="24"/>
          <w:szCs w:val="24"/>
        </w:rPr>
      </w:pPr>
      <w:r w:rsidRPr="001F69C4">
        <w:rPr>
          <w:b/>
          <w:sz w:val="24"/>
          <w:szCs w:val="24"/>
        </w:rPr>
        <w:t>11.  Možemo li prijaviti više natjecatelja iz jednog</w:t>
      </w:r>
      <w:r w:rsidR="00C63952" w:rsidRPr="001F69C4">
        <w:rPr>
          <w:b/>
          <w:sz w:val="24"/>
          <w:szCs w:val="24"/>
        </w:rPr>
        <w:t>a</w:t>
      </w:r>
      <w:r w:rsidRPr="001F69C4">
        <w:rPr>
          <w:b/>
          <w:sz w:val="24"/>
          <w:szCs w:val="24"/>
        </w:rPr>
        <w:t xml:space="preserve"> grada na županijsko natjecanje?</w:t>
      </w:r>
    </w:p>
    <w:p w14:paraId="083DEE02" w14:textId="77777777" w:rsidR="00257CD7" w:rsidRDefault="00257CD7" w:rsidP="00257CD7">
      <w:pPr>
        <w:jc w:val="both"/>
        <w:rPr>
          <w:sz w:val="24"/>
          <w:szCs w:val="24"/>
        </w:rPr>
      </w:pPr>
      <w:r w:rsidRPr="001F69C4">
        <w:rPr>
          <w:sz w:val="24"/>
          <w:szCs w:val="24"/>
        </w:rPr>
        <w:t xml:space="preserve">Ne,  nego  po  jednog  (1) natjecatelja  iz svake  kategorije  (ukupno  dvoje (2)  natjecatelja) odabranih  na  natjecanju  u organizaciji lokalne narodne knjižnice. </w:t>
      </w:r>
    </w:p>
    <w:p w14:paraId="4AE074A1" w14:textId="77777777" w:rsidR="001F69C4" w:rsidRPr="001F69C4" w:rsidRDefault="001F69C4" w:rsidP="00257CD7">
      <w:pPr>
        <w:jc w:val="both"/>
        <w:rPr>
          <w:sz w:val="24"/>
          <w:szCs w:val="24"/>
        </w:rPr>
      </w:pPr>
    </w:p>
    <w:p w14:paraId="1FE71D48" w14:textId="77777777" w:rsidR="00257CD7" w:rsidRPr="001F69C4" w:rsidRDefault="00257CD7" w:rsidP="00257CD7">
      <w:pPr>
        <w:jc w:val="both"/>
        <w:rPr>
          <w:b/>
          <w:sz w:val="24"/>
          <w:szCs w:val="24"/>
        </w:rPr>
      </w:pPr>
      <w:r w:rsidRPr="001F69C4">
        <w:rPr>
          <w:b/>
          <w:sz w:val="24"/>
          <w:szCs w:val="24"/>
        </w:rPr>
        <w:t xml:space="preserve">12.  Možemo  li  prijaviti  više  natjecatelja  iz  jedne  županije  na  </w:t>
      </w:r>
      <w:r w:rsidR="00D56D48" w:rsidRPr="001F69C4">
        <w:rPr>
          <w:b/>
          <w:sz w:val="24"/>
          <w:szCs w:val="24"/>
        </w:rPr>
        <w:t>držav</w:t>
      </w:r>
      <w:r w:rsidRPr="001F69C4">
        <w:rPr>
          <w:b/>
          <w:sz w:val="24"/>
          <w:szCs w:val="24"/>
        </w:rPr>
        <w:t>no natjecanje?</w:t>
      </w:r>
    </w:p>
    <w:p w14:paraId="005B1001" w14:textId="77777777" w:rsidR="00257CD7" w:rsidRDefault="00257CD7" w:rsidP="00257CD7">
      <w:pPr>
        <w:jc w:val="both"/>
        <w:rPr>
          <w:sz w:val="24"/>
          <w:szCs w:val="24"/>
        </w:rPr>
      </w:pPr>
      <w:r w:rsidRPr="001F69C4">
        <w:rPr>
          <w:sz w:val="24"/>
          <w:szCs w:val="24"/>
        </w:rPr>
        <w:t>Ne,  nego  po  jednog  (1) natjecatelja  iz svake  kategorije  (ukupno  dvoje (2)  natjecatelja) odabranih na  natjecanju u organizaciji središnje županijske narodne knjižnice.</w:t>
      </w:r>
    </w:p>
    <w:p w14:paraId="4081965C" w14:textId="77777777" w:rsidR="001F69C4" w:rsidRPr="001F69C4" w:rsidRDefault="001F69C4" w:rsidP="00257CD7">
      <w:pPr>
        <w:jc w:val="both"/>
        <w:rPr>
          <w:sz w:val="24"/>
          <w:szCs w:val="24"/>
        </w:rPr>
      </w:pPr>
    </w:p>
    <w:p w14:paraId="46721067" w14:textId="77777777" w:rsidR="00257CD7" w:rsidRPr="001F69C4" w:rsidRDefault="00257CD7" w:rsidP="00257CD7">
      <w:pPr>
        <w:jc w:val="both"/>
        <w:rPr>
          <w:b/>
          <w:sz w:val="24"/>
          <w:szCs w:val="24"/>
        </w:rPr>
      </w:pPr>
      <w:r w:rsidRPr="001F69C4">
        <w:rPr>
          <w:b/>
          <w:sz w:val="24"/>
          <w:szCs w:val="24"/>
        </w:rPr>
        <w:t>13. Tko prijavljuje natjecatelje na gradsko/općinsko natjecanje?</w:t>
      </w:r>
    </w:p>
    <w:p w14:paraId="20EC2480" w14:textId="77777777" w:rsidR="00257CD7" w:rsidRDefault="00257CD7" w:rsidP="00257CD7">
      <w:pPr>
        <w:jc w:val="both"/>
        <w:rPr>
          <w:sz w:val="24"/>
          <w:szCs w:val="24"/>
        </w:rPr>
      </w:pPr>
      <w:r w:rsidRPr="001F69C4">
        <w:rPr>
          <w:sz w:val="24"/>
          <w:szCs w:val="24"/>
        </w:rPr>
        <w:t>Mentor (najčešće je to školski knjižničar ili učitelj/profesor hrvatskog jezika).</w:t>
      </w:r>
    </w:p>
    <w:p w14:paraId="1E40F740" w14:textId="77777777" w:rsidR="001F69C4" w:rsidRPr="001F69C4" w:rsidRDefault="001F69C4" w:rsidP="00257CD7">
      <w:pPr>
        <w:jc w:val="both"/>
        <w:rPr>
          <w:sz w:val="24"/>
          <w:szCs w:val="24"/>
        </w:rPr>
      </w:pPr>
    </w:p>
    <w:p w14:paraId="3D5A274B" w14:textId="77777777" w:rsidR="00257CD7" w:rsidRPr="001F69C4" w:rsidRDefault="00257CD7" w:rsidP="00257CD7">
      <w:pPr>
        <w:jc w:val="both"/>
        <w:rPr>
          <w:b/>
          <w:sz w:val="24"/>
          <w:szCs w:val="24"/>
        </w:rPr>
      </w:pPr>
      <w:r w:rsidRPr="001F69C4">
        <w:rPr>
          <w:b/>
          <w:sz w:val="24"/>
          <w:szCs w:val="24"/>
        </w:rPr>
        <w:t>14. Tko prijavljuje natjecatelje na županijsko/</w:t>
      </w:r>
      <w:r w:rsidR="00380F4F" w:rsidRPr="001F69C4">
        <w:rPr>
          <w:b/>
          <w:sz w:val="24"/>
          <w:szCs w:val="24"/>
        </w:rPr>
        <w:t>držav</w:t>
      </w:r>
      <w:r w:rsidRPr="001F69C4">
        <w:rPr>
          <w:b/>
          <w:sz w:val="24"/>
          <w:szCs w:val="24"/>
        </w:rPr>
        <w:t>no natjecanje?</w:t>
      </w:r>
    </w:p>
    <w:p w14:paraId="46A2484E" w14:textId="77777777" w:rsidR="00257CD7" w:rsidRPr="001F69C4" w:rsidRDefault="00257CD7" w:rsidP="00257CD7">
      <w:pPr>
        <w:jc w:val="both"/>
        <w:rPr>
          <w:sz w:val="24"/>
          <w:szCs w:val="24"/>
        </w:rPr>
      </w:pPr>
      <w:r w:rsidRPr="001F69C4">
        <w:rPr>
          <w:sz w:val="24"/>
          <w:szCs w:val="24"/>
        </w:rPr>
        <w:t>Knjižnica koja je organizirala gradsko/županijsko natjecanje u dogovoru s mentorom.</w:t>
      </w:r>
    </w:p>
    <w:p w14:paraId="5ABCACEE" w14:textId="77777777" w:rsidR="00257CD7" w:rsidRPr="001F69C4" w:rsidRDefault="00257CD7" w:rsidP="00257CD7">
      <w:pPr>
        <w:jc w:val="both"/>
        <w:rPr>
          <w:b/>
          <w:sz w:val="24"/>
          <w:szCs w:val="24"/>
        </w:rPr>
      </w:pPr>
      <w:r w:rsidRPr="001F69C4">
        <w:rPr>
          <w:b/>
          <w:sz w:val="24"/>
          <w:szCs w:val="24"/>
        </w:rPr>
        <w:lastRenderedPageBreak/>
        <w:t>15. Što ako u gradu/općini ima veći broj osnovnih škola i svi žele prijaviti više natjecatelja?</w:t>
      </w:r>
    </w:p>
    <w:p w14:paraId="13430313" w14:textId="77777777" w:rsidR="00257CD7" w:rsidRDefault="00257CD7" w:rsidP="00257CD7">
      <w:pPr>
        <w:jc w:val="both"/>
        <w:rPr>
          <w:sz w:val="24"/>
          <w:szCs w:val="24"/>
        </w:rPr>
      </w:pPr>
      <w:r w:rsidRPr="001F69C4">
        <w:rPr>
          <w:sz w:val="24"/>
          <w:szCs w:val="24"/>
        </w:rPr>
        <w:t>Jedna je mogućnost zamoliti mentore da između svojih učenika u pojedinoj školi odaberu samo dvoje najboljih (po jedan   natjecatelj   u   svakoj   kategoriji)   kako   ukupan   broj   natjecatelja   u   Vašoj knjižnici   ne   bi   bio    prevelik.   Ovo   je preporuka, ali ako postoji želja i mogućnost organizirati natjecanje za više djece, dozvoljeno je organizaciju preuzeti prema vlastitom nahođenju. Postoji mogućnost školskog i gradskog prednatjecanja. Vidi točke 26. i 27.</w:t>
      </w:r>
    </w:p>
    <w:p w14:paraId="0CD9B6DD" w14:textId="77777777" w:rsidR="001F69C4" w:rsidRPr="001F69C4" w:rsidRDefault="001F69C4" w:rsidP="00257CD7">
      <w:pPr>
        <w:jc w:val="both"/>
        <w:rPr>
          <w:sz w:val="24"/>
          <w:szCs w:val="24"/>
        </w:rPr>
      </w:pPr>
    </w:p>
    <w:p w14:paraId="1748F04A" w14:textId="77777777" w:rsidR="00257CD7" w:rsidRPr="001F69C4" w:rsidRDefault="00257CD7" w:rsidP="00257CD7">
      <w:pPr>
        <w:jc w:val="both"/>
        <w:rPr>
          <w:b/>
          <w:sz w:val="24"/>
          <w:szCs w:val="24"/>
        </w:rPr>
      </w:pPr>
      <w:r w:rsidRPr="001F69C4">
        <w:rPr>
          <w:b/>
          <w:sz w:val="24"/>
          <w:szCs w:val="24"/>
        </w:rPr>
        <w:t>16. Datumi i vrijeme održavanja gradskih/općinskih/županijskih natjecanja</w:t>
      </w:r>
    </w:p>
    <w:p w14:paraId="6436FC9B" w14:textId="77777777" w:rsidR="00257CD7" w:rsidRPr="001F69C4" w:rsidRDefault="00257CD7" w:rsidP="00257CD7">
      <w:pPr>
        <w:jc w:val="both"/>
        <w:rPr>
          <w:sz w:val="24"/>
          <w:szCs w:val="24"/>
        </w:rPr>
      </w:pPr>
      <w:r w:rsidRPr="001F69C4">
        <w:rPr>
          <w:sz w:val="24"/>
          <w:szCs w:val="24"/>
        </w:rPr>
        <w:t>Gradske/općinske/županijske knjižnice same odlučuju o datumu i vremenu održavanja natjecanja prema  interesu i svojim mogućnostima. Važno je da se te razine natjecanja provedu najkasnije do kraja listopada.</w:t>
      </w:r>
    </w:p>
    <w:p w14:paraId="2C85A937" w14:textId="77777777" w:rsidR="00257CD7" w:rsidRPr="001F69C4" w:rsidRDefault="00257CD7" w:rsidP="00257CD7">
      <w:pPr>
        <w:jc w:val="both"/>
        <w:rPr>
          <w:sz w:val="24"/>
          <w:szCs w:val="24"/>
        </w:rPr>
      </w:pPr>
    </w:p>
    <w:p w14:paraId="1EB973D5" w14:textId="77777777" w:rsidR="00257CD7" w:rsidRPr="001F69C4" w:rsidRDefault="00257CD7" w:rsidP="00257CD7">
      <w:pPr>
        <w:jc w:val="both"/>
        <w:rPr>
          <w:b/>
          <w:sz w:val="24"/>
          <w:szCs w:val="24"/>
        </w:rPr>
      </w:pPr>
      <w:r w:rsidRPr="001F69C4">
        <w:rPr>
          <w:b/>
          <w:sz w:val="24"/>
          <w:szCs w:val="24"/>
        </w:rPr>
        <w:t>17. Gdje se nalaze prijavnice za gradsko/općinsko/županijsko natjecanje?</w:t>
      </w:r>
    </w:p>
    <w:p w14:paraId="4B9D657B" w14:textId="77777777" w:rsidR="00257CD7" w:rsidRDefault="00257CD7" w:rsidP="00257CD7">
      <w:pPr>
        <w:jc w:val="both"/>
        <w:rPr>
          <w:sz w:val="24"/>
          <w:szCs w:val="24"/>
        </w:rPr>
      </w:pPr>
      <w:r w:rsidRPr="001F69C4">
        <w:rPr>
          <w:sz w:val="24"/>
          <w:szCs w:val="24"/>
        </w:rPr>
        <w:t xml:space="preserve">Prijavnice  su  objavljene i mogu se preuzeti na </w:t>
      </w:r>
      <w:r w:rsidR="0094210D" w:rsidRPr="001F69C4">
        <w:rPr>
          <w:sz w:val="24"/>
          <w:szCs w:val="24"/>
        </w:rPr>
        <w:t>poveznici</w:t>
      </w:r>
      <w:r w:rsidRPr="001F69C4">
        <w:rPr>
          <w:color w:val="FF0000"/>
          <w:sz w:val="24"/>
          <w:szCs w:val="24"/>
        </w:rPr>
        <w:t xml:space="preserve"> </w:t>
      </w:r>
      <w:hyperlink r:id="rId6" w:history="1">
        <w:r w:rsidR="0094210D" w:rsidRPr="001F69C4">
          <w:rPr>
            <w:rStyle w:val="Hiperveza"/>
            <w:sz w:val="24"/>
            <w:szCs w:val="24"/>
          </w:rPr>
          <w:t>http://www.nkc-sisak.hr/natjecanje-u-citanju-naglas/</w:t>
        </w:r>
      </w:hyperlink>
      <w:r w:rsidRPr="001F69C4">
        <w:rPr>
          <w:sz w:val="24"/>
          <w:szCs w:val="24"/>
        </w:rPr>
        <w:t>. Ispunjene prijavnice  mentori natjecatelja  dostavljaju  u  svoju lokalnu  narodnu  knjižnicu  gdje  se  mogu  detaljnije  informirati  o natjecanju.</w:t>
      </w:r>
    </w:p>
    <w:p w14:paraId="704AF4E0" w14:textId="77777777" w:rsidR="001F69C4" w:rsidRPr="001F69C4" w:rsidRDefault="001F69C4" w:rsidP="00257CD7">
      <w:pPr>
        <w:jc w:val="both"/>
        <w:rPr>
          <w:sz w:val="24"/>
          <w:szCs w:val="24"/>
        </w:rPr>
      </w:pPr>
    </w:p>
    <w:p w14:paraId="06A12360" w14:textId="77777777" w:rsidR="00257CD7" w:rsidRPr="001F69C4" w:rsidRDefault="00257CD7" w:rsidP="00257CD7">
      <w:pPr>
        <w:jc w:val="both"/>
        <w:rPr>
          <w:b/>
          <w:sz w:val="24"/>
          <w:szCs w:val="24"/>
        </w:rPr>
      </w:pPr>
      <w:r w:rsidRPr="001F69C4">
        <w:rPr>
          <w:b/>
          <w:sz w:val="24"/>
          <w:szCs w:val="24"/>
        </w:rPr>
        <w:t xml:space="preserve">18. </w:t>
      </w:r>
      <w:r w:rsidR="00392FD1" w:rsidRPr="001F69C4">
        <w:rPr>
          <w:b/>
          <w:sz w:val="24"/>
          <w:szCs w:val="24"/>
        </w:rPr>
        <w:t>Gdje se nalazi</w:t>
      </w:r>
      <w:r w:rsidRPr="001F69C4">
        <w:rPr>
          <w:b/>
          <w:sz w:val="24"/>
          <w:szCs w:val="24"/>
        </w:rPr>
        <w:t xml:space="preserve"> </w:t>
      </w:r>
      <w:r w:rsidR="00392FD1" w:rsidRPr="001F69C4">
        <w:rPr>
          <w:b/>
          <w:sz w:val="24"/>
          <w:szCs w:val="24"/>
        </w:rPr>
        <w:t>i što treba priložiti online prijavnici</w:t>
      </w:r>
      <w:r w:rsidRPr="001F69C4">
        <w:rPr>
          <w:b/>
          <w:sz w:val="24"/>
          <w:szCs w:val="24"/>
        </w:rPr>
        <w:t xml:space="preserve"> za </w:t>
      </w:r>
      <w:r w:rsidR="00476186" w:rsidRPr="001F69C4">
        <w:rPr>
          <w:b/>
          <w:sz w:val="24"/>
          <w:szCs w:val="24"/>
        </w:rPr>
        <w:t>držav</w:t>
      </w:r>
      <w:r w:rsidRPr="001F69C4">
        <w:rPr>
          <w:b/>
          <w:sz w:val="24"/>
          <w:szCs w:val="24"/>
        </w:rPr>
        <w:t>no natjecanje?</w:t>
      </w:r>
    </w:p>
    <w:p w14:paraId="6ED6BFDC" w14:textId="77777777" w:rsidR="00257CD7" w:rsidRDefault="00392FD1" w:rsidP="00257CD7">
      <w:pPr>
        <w:jc w:val="both"/>
        <w:rPr>
          <w:sz w:val="24"/>
          <w:szCs w:val="24"/>
        </w:rPr>
      </w:pPr>
      <w:r w:rsidRPr="001F69C4">
        <w:rPr>
          <w:sz w:val="24"/>
          <w:szCs w:val="24"/>
        </w:rPr>
        <w:t xml:space="preserve">Prijavnica se nalazi na poveznici </w:t>
      </w:r>
      <w:hyperlink r:id="rId7" w:history="1">
        <w:r w:rsidRPr="001F69C4">
          <w:rPr>
            <w:rStyle w:val="Hiperveza"/>
            <w:sz w:val="24"/>
            <w:szCs w:val="24"/>
          </w:rPr>
          <w:t>http://www.nkc-sisak.hr/natjecanje-u-citanju-naglas/</w:t>
        </w:r>
      </w:hyperlink>
      <w:r w:rsidRPr="001F69C4">
        <w:rPr>
          <w:sz w:val="24"/>
          <w:szCs w:val="24"/>
        </w:rPr>
        <w:t>. Nakon što popunite online prijavnicu potrebno je priložiti f</w:t>
      </w:r>
      <w:r w:rsidR="00257CD7" w:rsidRPr="001F69C4">
        <w:rPr>
          <w:sz w:val="24"/>
          <w:szCs w:val="24"/>
        </w:rPr>
        <w:t>otografiju natjecatelja</w:t>
      </w:r>
      <w:r w:rsidRPr="001F69C4">
        <w:rPr>
          <w:sz w:val="24"/>
          <w:szCs w:val="24"/>
        </w:rPr>
        <w:t xml:space="preserve"> kako bi prijava bila potpuna</w:t>
      </w:r>
      <w:r w:rsidR="00257CD7" w:rsidRPr="001F69C4">
        <w:rPr>
          <w:sz w:val="24"/>
          <w:szCs w:val="24"/>
        </w:rPr>
        <w:t>.</w:t>
      </w:r>
      <w:r w:rsidRPr="001F69C4">
        <w:rPr>
          <w:sz w:val="24"/>
          <w:szCs w:val="24"/>
        </w:rPr>
        <w:t xml:space="preserve"> </w:t>
      </w:r>
    </w:p>
    <w:p w14:paraId="3F8B5EA5" w14:textId="77777777" w:rsidR="001F69C4" w:rsidRPr="001F69C4" w:rsidRDefault="001F69C4" w:rsidP="00257CD7">
      <w:pPr>
        <w:jc w:val="both"/>
        <w:rPr>
          <w:sz w:val="24"/>
          <w:szCs w:val="24"/>
        </w:rPr>
      </w:pPr>
    </w:p>
    <w:p w14:paraId="60BAC65E" w14:textId="77777777" w:rsidR="00257CD7" w:rsidRPr="001F69C4" w:rsidRDefault="00257CD7" w:rsidP="00257CD7">
      <w:pPr>
        <w:jc w:val="both"/>
        <w:rPr>
          <w:b/>
          <w:sz w:val="24"/>
          <w:szCs w:val="24"/>
        </w:rPr>
      </w:pPr>
      <w:r w:rsidRPr="001F69C4">
        <w:rPr>
          <w:b/>
          <w:sz w:val="24"/>
          <w:szCs w:val="24"/>
        </w:rPr>
        <w:t xml:space="preserve">19. </w:t>
      </w:r>
      <w:r w:rsidR="005535DC" w:rsidRPr="001F69C4">
        <w:rPr>
          <w:b/>
          <w:sz w:val="24"/>
          <w:szCs w:val="24"/>
        </w:rPr>
        <w:t>Na koje se kontakte možemo javiti sa svojim</w:t>
      </w:r>
      <w:r w:rsidRPr="001F69C4">
        <w:rPr>
          <w:b/>
          <w:sz w:val="24"/>
          <w:szCs w:val="24"/>
        </w:rPr>
        <w:t xml:space="preserve"> </w:t>
      </w:r>
      <w:r w:rsidR="00392FD1" w:rsidRPr="001F69C4">
        <w:rPr>
          <w:b/>
          <w:sz w:val="24"/>
          <w:szCs w:val="24"/>
        </w:rPr>
        <w:t>upit</w:t>
      </w:r>
      <w:r w:rsidR="005535DC" w:rsidRPr="001F69C4">
        <w:rPr>
          <w:b/>
          <w:sz w:val="24"/>
          <w:szCs w:val="24"/>
        </w:rPr>
        <w:t>ima</w:t>
      </w:r>
      <w:r w:rsidR="00392FD1" w:rsidRPr="001F69C4">
        <w:rPr>
          <w:b/>
          <w:sz w:val="24"/>
          <w:szCs w:val="24"/>
        </w:rPr>
        <w:t xml:space="preserve"> vezan</w:t>
      </w:r>
      <w:r w:rsidR="005535DC" w:rsidRPr="001F69C4">
        <w:rPr>
          <w:b/>
          <w:sz w:val="24"/>
          <w:szCs w:val="24"/>
        </w:rPr>
        <w:t>im</w:t>
      </w:r>
      <w:r w:rsidR="00392FD1" w:rsidRPr="001F69C4">
        <w:rPr>
          <w:b/>
          <w:sz w:val="24"/>
          <w:szCs w:val="24"/>
        </w:rPr>
        <w:t xml:space="preserve"> za natjecanje</w:t>
      </w:r>
      <w:r w:rsidRPr="001F69C4">
        <w:rPr>
          <w:b/>
          <w:sz w:val="24"/>
          <w:szCs w:val="24"/>
        </w:rPr>
        <w:t>?</w:t>
      </w:r>
    </w:p>
    <w:p w14:paraId="7858E999" w14:textId="77777777" w:rsidR="00257CD7" w:rsidRPr="001F69C4" w:rsidRDefault="005535DC" w:rsidP="00257CD7">
      <w:pPr>
        <w:jc w:val="both"/>
        <w:rPr>
          <w:sz w:val="24"/>
          <w:szCs w:val="24"/>
        </w:rPr>
      </w:pPr>
      <w:r w:rsidRPr="001F69C4">
        <w:rPr>
          <w:sz w:val="24"/>
          <w:szCs w:val="24"/>
        </w:rPr>
        <w:t xml:space="preserve">E-mail: </w:t>
      </w:r>
      <w:hyperlink r:id="rId8" w:history="1">
        <w:r w:rsidRPr="001F69C4">
          <w:rPr>
            <w:rStyle w:val="Hiperveza"/>
            <w:sz w:val="24"/>
            <w:szCs w:val="24"/>
          </w:rPr>
          <w:t>natjecanjeucitanju@gmail.com</w:t>
        </w:r>
      </w:hyperlink>
    </w:p>
    <w:p w14:paraId="0606908A" w14:textId="77777777" w:rsidR="005535DC" w:rsidRPr="001F69C4" w:rsidRDefault="005535DC" w:rsidP="00257CD7">
      <w:pPr>
        <w:jc w:val="both"/>
        <w:rPr>
          <w:sz w:val="24"/>
          <w:szCs w:val="24"/>
        </w:rPr>
      </w:pPr>
      <w:r w:rsidRPr="001F69C4">
        <w:rPr>
          <w:sz w:val="24"/>
          <w:szCs w:val="24"/>
        </w:rPr>
        <w:t>Telefon: 044/</w:t>
      </w:r>
      <w:r w:rsidR="00A244FA" w:rsidRPr="001F69C4">
        <w:rPr>
          <w:sz w:val="24"/>
          <w:szCs w:val="24"/>
        </w:rPr>
        <w:t>521-985</w:t>
      </w:r>
    </w:p>
    <w:p w14:paraId="44E3BEA5" w14:textId="77777777" w:rsidR="005535DC" w:rsidRDefault="005535DC" w:rsidP="00257CD7">
      <w:pPr>
        <w:jc w:val="both"/>
        <w:rPr>
          <w:sz w:val="24"/>
          <w:szCs w:val="24"/>
        </w:rPr>
      </w:pPr>
      <w:r w:rsidRPr="001F69C4">
        <w:rPr>
          <w:sz w:val="24"/>
          <w:szCs w:val="24"/>
        </w:rPr>
        <w:t>Mobitel: 098/9821-306</w:t>
      </w:r>
    </w:p>
    <w:p w14:paraId="7015A8D7" w14:textId="77777777" w:rsidR="001F69C4" w:rsidRDefault="001F69C4" w:rsidP="00257CD7">
      <w:pPr>
        <w:jc w:val="both"/>
        <w:rPr>
          <w:sz w:val="24"/>
          <w:szCs w:val="24"/>
        </w:rPr>
      </w:pPr>
    </w:p>
    <w:p w14:paraId="09FB2556" w14:textId="77777777" w:rsidR="001F69C4" w:rsidRPr="001F69C4" w:rsidRDefault="001F69C4" w:rsidP="00257CD7">
      <w:pPr>
        <w:jc w:val="both"/>
        <w:rPr>
          <w:sz w:val="24"/>
          <w:szCs w:val="24"/>
        </w:rPr>
      </w:pPr>
    </w:p>
    <w:p w14:paraId="02D41702" w14:textId="77777777" w:rsidR="00257CD7" w:rsidRPr="001F69C4" w:rsidRDefault="00257CD7" w:rsidP="00257CD7">
      <w:pPr>
        <w:jc w:val="both"/>
        <w:rPr>
          <w:b/>
          <w:sz w:val="24"/>
          <w:szCs w:val="24"/>
        </w:rPr>
      </w:pPr>
      <w:r w:rsidRPr="001F69C4">
        <w:rPr>
          <w:b/>
          <w:sz w:val="24"/>
          <w:szCs w:val="24"/>
        </w:rPr>
        <w:lastRenderedPageBreak/>
        <w:t>20. Prelazak natjecatelja u višu kategoriju</w:t>
      </w:r>
    </w:p>
    <w:p w14:paraId="1D835523" w14:textId="77777777" w:rsidR="00257CD7" w:rsidRDefault="00257CD7" w:rsidP="00257CD7">
      <w:pPr>
        <w:jc w:val="both"/>
        <w:rPr>
          <w:sz w:val="24"/>
          <w:szCs w:val="24"/>
        </w:rPr>
      </w:pPr>
      <w:r w:rsidRPr="001F69C4">
        <w:rPr>
          <w:sz w:val="24"/>
          <w:szCs w:val="24"/>
        </w:rPr>
        <w:t xml:space="preserve">Ukoliko je gradsko/općinsko/županijsko natjecanje već ranije ove godine održano, a pobjednici su s novom školskom godinom prešli iz 5. u 6. razred, tj. iz 8. razreda osnovne škole u 1. razred srednje škole,  na  </w:t>
      </w:r>
      <w:r w:rsidR="00D87BF2" w:rsidRPr="001F69C4">
        <w:rPr>
          <w:sz w:val="24"/>
          <w:szCs w:val="24"/>
        </w:rPr>
        <w:t>držav</w:t>
      </w:r>
      <w:r w:rsidRPr="001F69C4">
        <w:rPr>
          <w:sz w:val="24"/>
          <w:szCs w:val="24"/>
        </w:rPr>
        <w:t xml:space="preserve">nom  natjecanju  nastupaju  u  kategoriji  u  kojoj  su  se  natjecali  i  pobijedili. </w:t>
      </w:r>
    </w:p>
    <w:p w14:paraId="5265D60A" w14:textId="77777777" w:rsidR="001F69C4" w:rsidRPr="001F69C4" w:rsidRDefault="001F69C4" w:rsidP="00257CD7">
      <w:pPr>
        <w:jc w:val="both"/>
        <w:rPr>
          <w:sz w:val="24"/>
          <w:szCs w:val="24"/>
        </w:rPr>
      </w:pPr>
    </w:p>
    <w:p w14:paraId="27D12290" w14:textId="77777777" w:rsidR="00257CD7" w:rsidRPr="001F69C4" w:rsidRDefault="00257CD7" w:rsidP="00257CD7">
      <w:pPr>
        <w:jc w:val="both"/>
        <w:rPr>
          <w:b/>
          <w:sz w:val="24"/>
          <w:szCs w:val="24"/>
        </w:rPr>
      </w:pPr>
      <w:r w:rsidRPr="001F69C4">
        <w:rPr>
          <w:b/>
          <w:sz w:val="24"/>
          <w:szCs w:val="24"/>
        </w:rPr>
        <w:t>21. Što mogu biti nagrade na gradskom/općinskom/županijskom natjecanju?</w:t>
      </w:r>
    </w:p>
    <w:p w14:paraId="1D27BB7E" w14:textId="77777777" w:rsidR="00257CD7" w:rsidRDefault="00257CD7" w:rsidP="00257CD7">
      <w:pPr>
        <w:jc w:val="both"/>
        <w:rPr>
          <w:sz w:val="24"/>
          <w:szCs w:val="24"/>
        </w:rPr>
      </w:pPr>
      <w:r w:rsidRPr="001F69C4">
        <w:rPr>
          <w:sz w:val="24"/>
          <w:szCs w:val="24"/>
        </w:rPr>
        <w:t>Prigodne   nagrade   mogu   biti   knjige,   školski   pribor,   besplatne   ulaznice   za   lokalno   kino   ili kazalište     (ukoliko     postoji mogućnost sponzorstva), besplatna jednokratna članarina u knjižnici. Nagrada je i tiskano priznanje za natjecatelje i zahvalnica za mentore koji se nalaze u prilozima, kao i javna pohvala u knjižnici i medijima.</w:t>
      </w:r>
    </w:p>
    <w:p w14:paraId="185087B3" w14:textId="77777777" w:rsidR="001F69C4" w:rsidRPr="001F69C4" w:rsidRDefault="001F69C4" w:rsidP="00257CD7">
      <w:pPr>
        <w:jc w:val="both"/>
        <w:rPr>
          <w:sz w:val="24"/>
          <w:szCs w:val="24"/>
        </w:rPr>
      </w:pPr>
    </w:p>
    <w:p w14:paraId="647296F9" w14:textId="77777777" w:rsidR="00257CD7" w:rsidRPr="001F69C4" w:rsidRDefault="00257CD7" w:rsidP="00257CD7">
      <w:pPr>
        <w:jc w:val="both"/>
        <w:rPr>
          <w:b/>
          <w:sz w:val="24"/>
          <w:szCs w:val="24"/>
        </w:rPr>
      </w:pPr>
      <w:r w:rsidRPr="001F69C4">
        <w:rPr>
          <w:b/>
          <w:sz w:val="24"/>
          <w:szCs w:val="24"/>
        </w:rPr>
        <w:t>22. Tko može biti voditelj programa na gradskom/općinskom/županijskom natjecanju?</w:t>
      </w:r>
    </w:p>
    <w:p w14:paraId="1B16AA19" w14:textId="77777777" w:rsidR="00257CD7" w:rsidRDefault="00257CD7" w:rsidP="00257CD7">
      <w:pPr>
        <w:jc w:val="both"/>
        <w:rPr>
          <w:sz w:val="24"/>
          <w:szCs w:val="24"/>
        </w:rPr>
      </w:pPr>
      <w:r w:rsidRPr="001F69C4">
        <w:rPr>
          <w:sz w:val="24"/>
          <w:szCs w:val="24"/>
        </w:rPr>
        <w:t>Voditelj programa može biti  knjižničar  ili kulturni djelatnik  iz lokalne  sredine  koji surađuje s knjižnicom  i voljan  je sudjelovati u programu.</w:t>
      </w:r>
    </w:p>
    <w:p w14:paraId="4F883A2D" w14:textId="77777777" w:rsidR="001F69C4" w:rsidRPr="001F69C4" w:rsidRDefault="001F69C4" w:rsidP="00257CD7">
      <w:pPr>
        <w:jc w:val="both"/>
        <w:rPr>
          <w:sz w:val="24"/>
          <w:szCs w:val="24"/>
        </w:rPr>
      </w:pPr>
    </w:p>
    <w:p w14:paraId="382CB9EC" w14:textId="77777777" w:rsidR="00257CD7" w:rsidRPr="001F69C4" w:rsidRDefault="00257CD7" w:rsidP="00257CD7">
      <w:pPr>
        <w:jc w:val="both"/>
        <w:rPr>
          <w:b/>
          <w:sz w:val="24"/>
          <w:szCs w:val="24"/>
        </w:rPr>
      </w:pPr>
      <w:r w:rsidRPr="001F69C4">
        <w:rPr>
          <w:b/>
          <w:sz w:val="24"/>
          <w:szCs w:val="24"/>
        </w:rPr>
        <w:t>23. Mora li svaki nastup trajati punih 5 minuta?</w:t>
      </w:r>
    </w:p>
    <w:p w14:paraId="26E569F4" w14:textId="77777777" w:rsidR="00257CD7" w:rsidRDefault="00257CD7" w:rsidP="00257CD7">
      <w:pPr>
        <w:jc w:val="both"/>
        <w:rPr>
          <w:sz w:val="24"/>
          <w:szCs w:val="24"/>
        </w:rPr>
      </w:pPr>
      <w:r w:rsidRPr="001F69C4">
        <w:rPr>
          <w:sz w:val="24"/>
          <w:szCs w:val="24"/>
        </w:rPr>
        <w:t xml:space="preserve">Na školskim, gradskim i županijskim razinama prosudbena komisija ima pravo prekinuti nastup prije isteka 5 minuta ukoliko na natjecanju bude sudjelovao velik broj djece i ukoliko prosudbena komisija smatra da može donijeti cjelovitu prosudbu pojedinog nastupa i prije isteka tog vremena. Međutim na </w:t>
      </w:r>
      <w:r w:rsidR="00406DC3" w:rsidRPr="001F69C4">
        <w:rPr>
          <w:sz w:val="24"/>
          <w:szCs w:val="24"/>
        </w:rPr>
        <w:t xml:space="preserve">državnom natjecanju </w:t>
      </w:r>
      <w:r w:rsidRPr="001F69C4">
        <w:rPr>
          <w:sz w:val="24"/>
          <w:szCs w:val="24"/>
        </w:rPr>
        <w:t>nastupi se neće prekidati prije isteka dozvoljenih 5 minuta nakon čega će biti prekinuti zvučnim signalom.</w:t>
      </w:r>
    </w:p>
    <w:p w14:paraId="4A1E799A" w14:textId="77777777" w:rsidR="001F69C4" w:rsidRPr="001F69C4" w:rsidRDefault="001F69C4" w:rsidP="00257CD7">
      <w:pPr>
        <w:jc w:val="both"/>
        <w:rPr>
          <w:sz w:val="24"/>
          <w:szCs w:val="24"/>
        </w:rPr>
      </w:pPr>
    </w:p>
    <w:p w14:paraId="0E2BD91F" w14:textId="77777777" w:rsidR="00257CD7" w:rsidRPr="001F69C4" w:rsidRDefault="00257CD7" w:rsidP="00257CD7">
      <w:pPr>
        <w:jc w:val="both"/>
        <w:rPr>
          <w:b/>
          <w:sz w:val="24"/>
          <w:szCs w:val="24"/>
        </w:rPr>
      </w:pPr>
      <w:r w:rsidRPr="001F69C4">
        <w:rPr>
          <w:b/>
          <w:sz w:val="24"/>
          <w:szCs w:val="24"/>
        </w:rPr>
        <w:t>24. Predstavlja li natjecatelj na svim razinama natjecanja isto djelo?</w:t>
      </w:r>
    </w:p>
    <w:p w14:paraId="43353B60" w14:textId="77777777" w:rsidR="00257CD7" w:rsidRDefault="00257CD7" w:rsidP="00257CD7">
      <w:pPr>
        <w:jc w:val="both"/>
        <w:rPr>
          <w:sz w:val="24"/>
          <w:szCs w:val="24"/>
        </w:rPr>
      </w:pPr>
      <w:r w:rsidRPr="001F69C4">
        <w:rPr>
          <w:sz w:val="24"/>
          <w:szCs w:val="24"/>
        </w:rPr>
        <w:t>Da, jer upravo je to nastup s kojim je pobijedio/pobijedila na svakoj razini natjecanja.</w:t>
      </w:r>
    </w:p>
    <w:p w14:paraId="6C33A5CB" w14:textId="77777777" w:rsidR="001F69C4" w:rsidRPr="001F69C4" w:rsidRDefault="001F69C4" w:rsidP="00257CD7">
      <w:pPr>
        <w:jc w:val="both"/>
        <w:rPr>
          <w:sz w:val="24"/>
          <w:szCs w:val="24"/>
        </w:rPr>
      </w:pPr>
    </w:p>
    <w:p w14:paraId="146C475F" w14:textId="77777777" w:rsidR="00257CD7" w:rsidRPr="001F69C4" w:rsidRDefault="00257CD7" w:rsidP="00257CD7">
      <w:pPr>
        <w:jc w:val="both"/>
        <w:rPr>
          <w:b/>
          <w:sz w:val="24"/>
          <w:szCs w:val="24"/>
        </w:rPr>
      </w:pPr>
      <w:r w:rsidRPr="001F69C4">
        <w:rPr>
          <w:b/>
          <w:sz w:val="24"/>
          <w:szCs w:val="24"/>
        </w:rPr>
        <w:t xml:space="preserve">25. Tko financira troškove putovanja na županijska natjecanja i na </w:t>
      </w:r>
      <w:r w:rsidR="00BA39DC" w:rsidRPr="001F69C4">
        <w:rPr>
          <w:b/>
          <w:sz w:val="24"/>
          <w:szCs w:val="24"/>
        </w:rPr>
        <w:t>držav</w:t>
      </w:r>
      <w:r w:rsidRPr="001F69C4">
        <w:rPr>
          <w:b/>
          <w:sz w:val="24"/>
          <w:szCs w:val="24"/>
        </w:rPr>
        <w:t>no natjecanje?</w:t>
      </w:r>
    </w:p>
    <w:p w14:paraId="18FACD46" w14:textId="77777777" w:rsidR="00257CD7" w:rsidRPr="001F69C4" w:rsidRDefault="00257CD7" w:rsidP="009B76DF">
      <w:pPr>
        <w:jc w:val="both"/>
        <w:rPr>
          <w:sz w:val="24"/>
          <w:szCs w:val="24"/>
        </w:rPr>
      </w:pPr>
      <w:r w:rsidRPr="001F69C4">
        <w:rPr>
          <w:sz w:val="24"/>
          <w:szCs w:val="24"/>
        </w:rPr>
        <w:t xml:space="preserve">S obzirom </w:t>
      </w:r>
      <w:r w:rsidR="009B76DF" w:rsidRPr="001F69C4">
        <w:rPr>
          <w:sz w:val="24"/>
          <w:szCs w:val="24"/>
        </w:rPr>
        <w:t xml:space="preserve">na ograničena financijska sredstva </w:t>
      </w:r>
      <w:r w:rsidRPr="001F69C4">
        <w:rPr>
          <w:sz w:val="24"/>
          <w:szCs w:val="24"/>
        </w:rPr>
        <w:t>organizator</w:t>
      </w:r>
      <w:r w:rsidR="007247A0" w:rsidRPr="001F69C4">
        <w:rPr>
          <w:sz w:val="24"/>
          <w:szCs w:val="24"/>
        </w:rPr>
        <w:t xml:space="preserve"> državnog natjecanja</w:t>
      </w:r>
      <w:r w:rsidRPr="001F69C4">
        <w:rPr>
          <w:sz w:val="24"/>
          <w:szCs w:val="24"/>
        </w:rPr>
        <w:t xml:space="preserve"> nije u mogućnosti snositi </w:t>
      </w:r>
      <w:r w:rsidR="009B76DF" w:rsidRPr="001F69C4">
        <w:rPr>
          <w:sz w:val="24"/>
          <w:szCs w:val="24"/>
        </w:rPr>
        <w:t>t</w:t>
      </w:r>
      <w:r w:rsidRPr="001F69C4">
        <w:rPr>
          <w:sz w:val="24"/>
          <w:szCs w:val="24"/>
        </w:rPr>
        <w:t>roškove pu</w:t>
      </w:r>
      <w:r w:rsidR="009B76DF" w:rsidRPr="001F69C4">
        <w:rPr>
          <w:sz w:val="24"/>
          <w:szCs w:val="24"/>
        </w:rPr>
        <w:t>tovanja</w:t>
      </w:r>
      <w:r w:rsidR="007247A0" w:rsidRPr="001F69C4">
        <w:rPr>
          <w:sz w:val="24"/>
          <w:szCs w:val="24"/>
        </w:rPr>
        <w:t xml:space="preserve"> na lokalnim razinama. Savjetujemo da</w:t>
      </w:r>
      <w:r w:rsidRPr="001F69C4">
        <w:rPr>
          <w:sz w:val="24"/>
          <w:szCs w:val="24"/>
        </w:rPr>
        <w:t xml:space="preserve"> troškove putovanja unaprijed </w:t>
      </w:r>
      <w:r w:rsidR="007247A0" w:rsidRPr="001F69C4">
        <w:rPr>
          <w:sz w:val="24"/>
          <w:szCs w:val="24"/>
        </w:rPr>
        <w:t>isp</w:t>
      </w:r>
      <w:r w:rsidRPr="001F69C4">
        <w:rPr>
          <w:sz w:val="24"/>
          <w:szCs w:val="24"/>
        </w:rPr>
        <w:t>lanirat</w:t>
      </w:r>
      <w:r w:rsidR="007247A0" w:rsidRPr="001F69C4">
        <w:rPr>
          <w:sz w:val="24"/>
          <w:szCs w:val="24"/>
        </w:rPr>
        <w:t>e</w:t>
      </w:r>
      <w:r w:rsidRPr="001F69C4">
        <w:rPr>
          <w:sz w:val="24"/>
          <w:szCs w:val="24"/>
        </w:rPr>
        <w:t>. Sudjelovanje na natjecanju je dobrovoljno</w:t>
      </w:r>
      <w:r w:rsidR="009B76DF" w:rsidRPr="001F69C4">
        <w:rPr>
          <w:sz w:val="24"/>
          <w:szCs w:val="24"/>
        </w:rPr>
        <w:t xml:space="preserve"> te </w:t>
      </w:r>
      <w:r w:rsidRPr="001F69C4">
        <w:rPr>
          <w:sz w:val="24"/>
          <w:szCs w:val="24"/>
        </w:rPr>
        <w:t xml:space="preserve">organizator </w:t>
      </w:r>
      <w:r w:rsidRPr="001F69C4">
        <w:rPr>
          <w:sz w:val="24"/>
          <w:szCs w:val="24"/>
        </w:rPr>
        <w:lastRenderedPageBreak/>
        <w:t>nema nadležnosti ikome naložiti na koji će se način financirati putovanja. Svaka sredina pitanje</w:t>
      </w:r>
      <w:r w:rsidR="009B76DF" w:rsidRPr="001F69C4">
        <w:rPr>
          <w:sz w:val="24"/>
          <w:szCs w:val="24"/>
        </w:rPr>
        <w:t xml:space="preserve"> financiranja riješava prema</w:t>
      </w:r>
      <w:r w:rsidRPr="001F69C4">
        <w:rPr>
          <w:sz w:val="24"/>
          <w:szCs w:val="24"/>
        </w:rPr>
        <w:t xml:space="preserve"> svojim mogućnostima i na to</w:t>
      </w:r>
      <w:r w:rsidR="009B76DF" w:rsidRPr="001F69C4">
        <w:rPr>
          <w:sz w:val="24"/>
          <w:szCs w:val="24"/>
        </w:rPr>
        <w:t xml:space="preserve"> </w:t>
      </w:r>
      <w:r w:rsidRPr="001F69C4">
        <w:rPr>
          <w:sz w:val="24"/>
          <w:szCs w:val="24"/>
        </w:rPr>
        <w:t>organizator nema</w:t>
      </w:r>
      <w:r w:rsidR="009B76DF" w:rsidRPr="001F69C4">
        <w:rPr>
          <w:sz w:val="24"/>
          <w:szCs w:val="24"/>
        </w:rPr>
        <w:t xml:space="preserve"> utjecaja.</w:t>
      </w:r>
      <w:r w:rsidRPr="001F69C4">
        <w:rPr>
          <w:sz w:val="24"/>
          <w:szCs w:val="24"/>
        </w:rPr>
        <w:t xml:space="preserve"> Negdje je to gradska knjižnica, negdje škola, negdje regionalno knjižničarsko društvo, negdje sponzori itd.</w:t>
      </w:r>
    </w:p>
    <w:p w14:paraId="68A1AE06" w14:textId="77777777" w:rsidR="00763187" w:rsidRDefault="00763187" w:rsidP="00257CD7">
      <w:pPr>
        <w:jc w:val="both"/>
        <w:rPr>
          <w:sz w:val="24"/>
          <w:szCs w:val="24"/>
        </w:rPr>
      </w:pPr>
      <w:r w:rsidRPr="001F69C4">
        <w:rPr>
          <w:sz w:val="24"/>
          <w:szCs w:val="24"/>
        </w:rPr>
        <w:t>Or</w:t>
      </w:r>
      <w:r w:rsidR="00897340" w:rsidRPr="001F69C4">
        <w:rPr>
          <w:sz w:val="24"/>
          <w:szCs w:val="24"/>
        </w:rPr>
        <w:t>ganizator državnog natjecanja</w:t>
      </w:r>
      <w:r w:rsidR="007247A0" w:rsidRPr="001F69C4">
        <w:rPr>
          <w:sz w:val="24"/>
          <w:szCs w:val="24"/>
        </w:rPr>
        <w:t xml:space="preserve">, </w:t>
      </w:r>
      <w:r w:rsidR="008B06F9" w:rsidRPr="001F69C4">
        <w:rPr>
          <w:sz w:val="24"/>
          <w:szCs w:val="24"/>
        </w:rPr>
        <w:t>Narodna knjižnica i čitaonica Vlado Gotovac Sisak</w:t>
      </w:r>
      <w:r w:rsidR="007247A0" w:rsidRPr="001F69C4">
        <w:rPr>
          <w:sz w:val="24"/>
          <w:szCs w:val="24"/>
        </w:rPr>
        <w:t>,</w:t>
      </w:r>
      <w:r w:rsidR="008B06F9" w:rsidRPr="001F69C4">
        <w:rPr>
          <w:sz w:val="24"/>
          <w:szCs w:val="24"/>
        </w:rPr>
        <w:t xml:space="preserve"> </w:t>
      </w:r>
      <w:r w:rsidR="00897340" w:rsidRPr="001F69C4">
        <w:rPr>
          <w:sz w:val="24"/>
          <w:szCs w:val="24"/>
        </w:rPr>
        <w:t>osigurava</w:t>
      </w:r>
      <w:r w:rsidR="007247A0" w:rsidRPr="001F69C4">
        <w:rPr>
          <w:sz w:val="24"/>
          <w:szCs w:val="24"/>
        </w:rPr>
        <w:t xml:space="preserve"> </w:t>
      </w:r>
      <w:r w:rsidR="006C6693" w:rsidRPr="001F69C4">
        <w:rPr>
          <w:sz w:val="24"/>
          <w:szCs w:val="24"/>
        </w:rPr>
        <w:t xml:space="preserve">organizirani prijevoz autobusom od Zagreba do Siska i </w:t>
      </w:r>
      <w:r w:rsidR="007247A0" w:rsidRPr="001F69C4">
        <w:rPr>
          <w:sz w:val="24"/>
          <w:szCs w:val="24"/>
        </w:rPr>
        <w:t xml:space="preserve">od Siska do Zagreba </w:t>
      </w:r>
      <w:r w:rsidR="001E7764" w:rsidRPr="001F69C4">
        <w:rPr>
          <w:sz w:val="24"/>
          <w:szCs w:val="24"/>
        </w:rPr>
        <w:t xml:space="preserve">na 8. državno Natjecanje u čitanju naglas u studenome 2021. godine </w:t>
      </w:r>
      <w:r w:rsidR="007247A0" w:rsidRPr="001F69C4">
        <w:rPr>
          <w:sz w:val="24"/>
          <w:szCs w:val="24"/>
        </w:rPr>
        <w:t>isključivo natjecateljima,</w:t>
      </w:r>
      <w:r w:rsidR="00897340" w:rsidRPr="001F69C4">
        <w:rPr>
          <w:sz w:val="24"/>
          <w:szCs w:val="24"/>
        </w:rPr>
        <w:t xml:space="preserve"> njihovim mentorima</w:t>
      </w:r>
      <w:r w:rsidR="007247A0" w:rsidRPr="001F69C4">
        <w:rPr>
          <w:sz w:val="24"/>
          <w:szCs w:val="24"/>
        </w:rPr>
        <w:t xml:space="preserve"> i č</w:t>
      </w:r>
      <w:r w:rsidR="00D9425A" w:rsidRPr="001F69C4">
        <w:rPr>
          <w:sz w:val="24"/>
          <w:szCs w:val="24"/>
        </w:rPr>
        <w:t>lanovima prosudbenih komisija</w:t>
      </w:r>
      <w:r w:rsidR="001348D2" w:rsidRPr="001F69C4">
        <w:rPr>
          <w:sz w:val="24"/>
          <w:szCs w:val="24"/>
        </w:rPr>
        <w:t>.</w:t>
      </w:r>
      <w:r w:rsidR="00897340" w:rsidRPr="001F69C4">
        <w:rPr>
          <w:sz w:val="24"/>
          <w:szCs w:val="24"/>
        </w:rPr>
        <w:t xml:space="preserve"> </w:t>
      </w:r>
    </w:p>
    <w:p w14:paraId="1D9E13D8" w14:textId="77777777" w:rsidR="001F69C4" w:rsidRPr="001F69C4" w:rsidRDefault="001F69C4" w:rsidP="00257CD7">
      <w:pPr>
        <w:jc w:val="both"/>
        <w:rPr>
          <w:sz w:val="24"/>
          <w:szCs w:val="24"/>
        </w:rPr>
      </w:pPr>
    </w:p>
    <w:p w14:paraId="546BFC04" w14:textId="77777777" w:rsidR="00257CD7" w:rsidRPr="001F69C4" w:rsidRDefault="00257CD7" w:rsidP="00257CD7">
      <w:pPr>
        <w:jc w:val="both"/>
        <w:rPr>
          <w:b/>
          <w:sz w:val="24"/>
          <w:szCs w:val="24"/>
        </w:rPr>
      </w:pPr>
      <w:r w:rsidRPr="001F69C4">
        <w:rPr>
          <w:b/>
          <w:sz w:val="24"/>
          <w:szCs w:val="24"/>
        </w:rPr>
        <w:t>26. Kako organizirati prednatjecanje na školskoj razini natjecanja?</w:t>
      </w:r>
    </w:p>
    <w:p w14:paraId="4DB00848" w14:textId="77777777" w:rsidR="00257CD7" w:rsidRPr="001F69C4" w:rsidRDefault="00257CD7" w:rsidP="00257CD7">
      <w:pPr>
        <w:jc w:val="both"/>
        <w:rPr>
          <w:sz w:val="24"/>
          <w:szCs w:val="24"/>
        </w:rPr>
      </w:pPr>
      <w:r w:rsidRPr="001F69C4">
        <w:rPr>
          <w:sz w:val="24"/>
          <w:szCs w:val="24"/>
        </w:rPr>
        <w:t>Ukoliko se prijavi velik broj djece preporuča se održavanje prednatjecanja po razredima ili kategorijama u školi kako bi se broj sudionika smanjio u prvom krugu odabira. Ako je potrebno mogu se održati polufinalna natjecanja kao drugi  krug  odabira  jer  tako  na  kraju  ostaje  manji  broj  djece natjecatelja  u  svakoj  kategoriji  za  finale.  Moguće  je polufinalna  i  finalna  natjecanja  organizirati i  u  različite  dane  kako  samo  događanje  ne  bi  bilo  prenaporno  i  djeci  i prosudbenoj komisiji. Treba voditi računa da je zbog trajanja, pažnje i koncentracije djece i prosudbene komisije broj djece u svakoj kategoriji natjecanja ne bude prevelik.</w:t>
      </w:r>
    </w:p>
    <w:p w14:paraId="753AA265" w14:textId="77777777" w:rsidR="00257CD7" w:rsidRPr="001F69C4" w:rsidRDefault="00257CD7" w:rsidP="00257CD7">
      <w:pPr>
        <w:jc w:val="both"/>
        <w:rPr>
          <w:sz w:val="24"/>
          <w:szCs w:val="24"/>
        </w:rPr>
      </w:pPr>
      <w:r w:rsidRPr="001F69C4">
        <w:rPr>
          <w:sz w:val="24"/>
          <w:szCs w:val="24"/>
        </w:rPr>
        <w:t xml:space="preserve">PRVI KRUG ODABIRA – PREDSTAVNICI  RAZREDA: </w:t>
      </w:r>
    </w:p>
    <w:p w14:paraId="657500A3" w14:textId="77777777" w:rsidR="00257CD7" w:rsidRPr="001F69C4" w:rsidRDefault="00257CD7" w:rsidP="00257CD7">
      <w:pPr>
        <w:jc w:val="both"/>
        <w:rPr>
          <w:sz w:val="24"/>
          <w:szCs w:val="24"/>
        </w:rPr>
      </w:pPr>
      <w:r w:rsidRPr="001F69C4">
        <w:rPr>
          <w:sz w:val="24"/>
          <w:szCs w:val="24"/>
        </w:rPr>
        <w:t>Učiteljice unutar svojih razrednih  odjela odaberu djecu  koja  će sudjelovati na školskom natjecanju. Ukoliko postoji želja i entuzijazam, može se organizirati i malo razredno natjecanje.</w:t>
      </w:r>
    </w:p>
    <w:p w14:paraId="54A66879" w14:textId="77777777" w:rsidR="00257CD7" w:rsidRPr="001F69C4" w:rsidRDefault="00257CD7" w:rsidP="00257CD7">
      <w:pPr>
        <w:jc w:val="both"/>
        <w:rPr>
          <w:sz w:val="24"/>
          <w:szCs w:val="24"/>
        </w:rPr>
      </w:pPr>
      <w:r w:rsidRPr="001F69C4">
        <w:rPr>
          <w:sz w:val="24"/>
          <w:szCs w:val="24"/>
        </w:rPr>
        <w:t>DRUGI KRUG ODABIRA – NAJBOLJI U GENERACIJI:</w:t>
      </w:r>
    </w:p>
    <w:p w14:paraId="0F02BC15" w14:textId="77777777" w:rsidR="00257CD7" w:rsidRPr="001F69C4" w:rsidRDefault="00257CD7" w:rsidP="00257CD7">
      <w:pPr>
        <w:jc w:val="both"/>
        <w:rPr>
          <w:sz w:val="24"/>
          <w:szCs w:val="24"/>
        </w:rPr>
      </w:pPr>
      <w:r w:rsidRPr="001F69C4">
        <w:rPr>
          <w:sz w:val="24"/>
          <w:szCs w:val="24"/>
        </w:rPr>
        <w:t>Odredite vrijeme prednatjecanja za 3. razrede (kako bi dobili 3 finalista trećih razreda)</w:t>
      </w:r>
      <w:r w:rsidR="00A27523" w:rsidRPr="001F69C4">
        <w:rPr>
          <w:sz w:val="24"/>
          <w:szCs w:val="24"/>
        </w:rPr>
        <w:t>.</w:t>
      </w:r>
      <w:r w:rsidRPr="001F69C4">
        <w:rPr>
          <w:sz w:val="24"/>
          <w:szCs w:val="24"/>
        </w:rPr>
        <w:t xml:space="preserve"> Odredite vrijeme prednatjecanja za 4. razrede (kako bi dobili 3 finalista četvrtih razreda)</w:t>
      </w:r>
      <w:r w:rsidR="00A27523" w:rsidRPr="001F69C4">
        <w:rPr>
          <w:sz w:val="24"/>
          <w:szCs w:val="24"/>
        </w:rPr>
        <w:t>.</w:t>
      </w:r>
      <w:r w:rsidRPr="001F69C4">
        <w:rPr>
          <w:sz w:val="24"/>
          <w:szCs w:val="24"/>
        </w:rPr>
        <w:t xml:space="preserve"> Odredite vrijeme prednatjecanja za 5. razrede (kako bi dobili 3 finalista petih razreda)</w:t>
      </w:r>
      <w:r w:rsidR="00A27523" w:rsidRPr="001F69C4">
        <w:rPr>
          <w:sz w:val="24"/>
          <w:szCs w:val="24"/>
        </w:rPr>
        <w:t>.</w:t>
      </w:r>
      <w:r w:rsidR="007247A0" w:rsidRPr="001F69C4">
        <w:rPr>
          <w:sz w:val="24"/>
          <w:szCs w:val="24"/>
        </w:rPr>
        <w:t xml:space="preserve"> </w:t>
      </w:r>
      <w:r w:rsidRPr="001F69C4">
        <w:rPr>
          <w:sz w:val="24"/>
          <w:szCs w:val="24"/>
        </w:rPr>
        <w:t>Na taj način možete suziti broj natjecatelja u mlađoj kategoriji na 12 natjecatelja.</w:t>
      </w:r>
    </w:p>
    <w:p w14:paraId="76F62819" w14:textId="77777777" w:rsidR="00257CD7" w:rsidRPr="001F69C4" w:rsidRDefault="00257CD7" w:rsidP="00257CD7">
      <w:pPr>
        <w:jc w:val="both"/>
        <w:rPr>
          <w:sz w:val="24"/>
          <w:szCs w:val="24"/>
        </w:rPr>
      </w:pPr>
      <w:r w:rsidRPr="001F69C4">
        <w:rPr>
          <w:sz w:val="24"/>
          <w:szCs w:val="24"/>
        </w:rPr>
        <w:t>Odredite vrijeme prednatjecanja za 6. razrede (kako bi dobili 3 finalista šestih razreda)</w:t>
      </w:r>
      <w:r w:rsidR="00A27523" w:rsidRPr="001F69C4">
        <w:rPr>
          <w:sz w:val="24"/>
          <w:szCs w:val="24"/>
        </w:rPr>
        <w:t>.</w:t>
      </w:r>
      <w:r w:rsidRPr="001F69C4">
        <w:rPr>
          <w:sz w:val="24"/>
          <w:szCs w:val="24"/>
        </w:rPr>
        <w:t xml:space="preserve"> Odredite vrijeme prednatjecanja za 7. razrede (kako bi dobili 3 finalista sedmih razreda)</w:t>
      </w:r>
      <w:r w:rsidR="00A27523" w:rsidRPr="001F69C4">
        <w:rPr>
          <w:sz w:val="24"/>
          <w:szCs w:val="24"/>
        </w:rPr>
        <w:t>.</w:t>
      </w:r>
      <w:r w:rsidRPr="001F69C4">
        <w:rPr>
          <w:sz w:val="24"/>
          <w:szCs w:val="24"/>
        </w:rPr>
        <w:t xml:space="preserve"> Odredite vrijeme prednatjecanja za 8. razrede (kako bi dobili 3 finalista osmih razreda)</w:t>
      </w:r>
      <w:r w:rsidR="00A27523" w:rsidRPr="001F69C4">
        <w:rPr>
          <w:sz w:val="24"/>
          <w:szCs w:val="24"/>
        </w:rPr>
        <w:t>.</w:t>
      </w:r>
    </w:p>
    <w:p w14:paraId="5C6D494E" w14:textId="77777777" w:rsidR="00257CD7" w:rsidRPr="001F69C4" w:rsidRDefault="00257CD7" w:rsidP="00257CD7">
      <w:pPr>
        <w:jc w:val="both"/>
        <w:rPr>
          <w:sz w:val="24"/>
          <w:szCs w:val="24"/>
        </w:rPr>
      </w:pPr>
      <w:r w:rsidRPr="001F69C4">
        <w:rPr>
          <w:sz w:val="24"/>
          <w:szCs w:val="24"/>
        </w:rPr>
        <w:t>Na taj način možete suziti broj natjecatelja u starijoj kategoriji na 12 natjecatelja.</w:t>
      </w:r>
    </w:p>
    <w:p w14:paraId="67A229D9" w14:textId="77777777" w:rsidR="00257CD7" w:rsidRPr="001F69C4" w:rsidRDefault="00257CD7" w:rsidP="00257CD7">
      <w:pPr>
        <w:jc w:val="both"/>
        <w:rPr>
          <w:sz w:val="24"/>
          <w:szCs w:val="24"/>
        </w:rPr>
      </w:pPr>
      <w:r w:rsidRPr="001F69C4">
        <w:rPr>
          <w:sz w:val="24"/>
          <w:szCs w:val="24"/>
        </w:rPr>
        <w:lastRenderedPageBreak/>
        <w:t>Prednatjecanja za pojedinu dob djeteta mogu se odvijati u školskoj knjižnici i to kroz više dana. Prosudbenu komisiju mogu činiti stručni djelatnici škole koji nisu sudjelovali u pripremi djece za natjecanje. (npr. učiteljice 4. razreda za natjecanje u kategoriji 3. razreda)</w:t>
      </w:r>
      <w:r w:rsidR="00563219" w:rsidRPr="001F69C4">
        <w:rPr>
          <w:sz w:val="24"/>
          <w:szCs w:val="24"/>
        </w:rPr>
        <w:t>.</w:t>
      </w:r>
    </w:p>
    <w:p w14:paraId="532C54FB" w14:textId="77777777" w:rsidR="00257CD7" w:rsidRPr="001F69C4" w:rsidRDefault="00257CD7" w:rsidP="00257CD7">
      <w:pPr>
        <w:jc w:val="both"/>
        <w:rPr>
          <w:sz w:val="24"/>
          <w:szCs w:val="24"/>
        </w:rPr>
      </w:pPr>
      <w:r w:rsidRPr="001F69C4">
        <w:rPr>
          <w:sz w:val="24"/>
          <w:szCs w:val="24"/>
        </w:rPr>
        <w:t>TREĆI KRUG ODABIRA – NAJBOLJI U KATEGORIJI:</w:t>
      </w:r>
    </w:p>
    <w:p w14:paraId="66C4F148" w14:textId="77777777" w:rsidR="00257CD7" w:rsidRPr="001F69C4" w:rsidRDefault="00257CD7" w:rsidP="00257CD7">
      <w:pPr>
        <w:jc w:val="both"/>
        <w:rPr>
          <w:sz w:val="24"/>
          <w:szCs w:val="24"/>
        </w:rPr>
      </w:pPr>
      <w:r w:rsidRPr="001F69C4">
        <w:rPr>
          <w:sz w:val="24"/>
          <w:szCs w:val="24"/>
        </w:rPr>
        <w:t>Organizira  se  natjecanje  za  mlađu  kategoriju  natjecatelja  (3., 4.  i  5.  razred).  Odabire  se troje najboljih od kojih 1. mjesto sudjeluje na gradskom natjecanju.  Organizira  se  natjecanje  za  stariju kategoriju  natjecatelja  (6., 7.  i  8.  razred).  Odabire  se troje najboljih od kojih 1. mjesto sudjeluje na gradskom natjecanju. Ova razina natjecanja može   se   organizirati u predvorju škole ili u školskoj dvorani i biti prava mala školska svečanost čitanja.</w:t>
      </w:r>
    </w:p>
    <w:p w14:paraId="2C6937AA" w14:textId="77777777" w:rsidR="00257CD7" w:rsidRDefault="00257CD7" w:rsidP="00257CD7">
      <w:pPr>
        <w:jc w:val="both"/>
        <w:rPr>
          <w:sz w:val="24"/>
          <w:szCs w:val="24"/>
        </w:rPr>
      </w:pPr>
      <w:r w:rsidRPr="001F69C4">
        <w:rPr>
          <w:sz w:val="24"/>
          <w:szCs w:val="24"/>
        </w:rPr>
        <w:t>Prosudbenu  komisiju  čini troje  stručnih djelatnika  škole  (koji  ni  na  koji način nisu  sudjelovali  u pripremi  djece  za natjecanje).</w:t>
      </w:r>
    </w:p>
    <w:p w14:paraId="5B894CCC" w14:textId="77777777" w:rsidR="001F69C4" w:rsidRPr="001F69C4" w:rsidRDefault="001F69C4" w:rsidP="00257CD7">
      <w:pPr>
        <w:jc w:val="both"/>
        <w:rPr>
          <w:sz w:val="24"/>
          <w:szCs w:val="24"/>
        </w:rPr>
      </w:pPr>
    </w:p>
    <w:p w14:paraId="3D54185C" w14:textId="77777777" w:rsidR="00257CD7" w:rsidRPr="001F69C4" w:rsidRDefault="00257CD7" w:rsidP="00257CD7">
      <w:pPr>
        <w:jc w:val="both"/>
        <w:rPr>
          <w:b/>
          <w:sz w:val="24"/>
          <w:szCs w:val="24"/>
        </w:rPr>
      </w:pPr>
      <w:r w:rsidRPr="001F69C4">
        <w:rPr>
          <w:b/>
          <w:sz w:val="24"/>
          <w:szCs w:val="24"/>
        </w:rPr>
        <w:t>27. Kako organizirati prednatjecanja na gradskoj razini natjecanja?</w:t>
      </w:r>
    </w:p>
    <w:p w14:paraId="5E374AA0" w14:textId="77777777" w:rsidR="00257CD7" w:rsidRPr="001F69C4" w:rsidRDefault="00257CD7" w:rsidP="00257CD7">
      <w:pPr>
        <w:jc w:val="both"/>
        <w:rPr>
          <w:sz w:val="24"/>
          <w:szCs w:val="24"/>
        </w:rPr>
      </w:pPr>
      <w:r w:rsidRPr="001F69C4">
        <w:rPr>
          <w:sz w:val="24"/>
          <w:szCs w:val="24"/>
        </w:rPr>
        <w:t>Ukoliko  se  prijavi  velik  broj  djece  preporuča  se  održavanje  prednatjecanja  po  razredima  ili kategorijama u lokalnoj gradskoj   knjižnici   kako   bi   se   broj   sudionika   smanjio   u   prvom   krugu odabira.  Ako  je  potrebno  mogu  se  održati polufinalna natjecanja kao drugi krug odabira jer tako na kraju ostaje manji broj djece natjecatelja u</w:t>
      </w:r>
      <w:r w:rsidR="00563219" w:rsidRPr="001F69C4">
        <w:rPr>
          <w:sz w:val="24"/>
          <w:szCs w:val="24"/>
        </w:rPr>
        <w:t xml:space="preserve"> </w:t>
      </w:r>
      <w:r w:rsidRPr="001F69C4">
        <w:rPr>
          <w:sz w:val="24"/>
          <w:szCs w:val="24"/>
        </w:rPr>
        <w:t>svakoj kategoriji za finale. Moguće je   polufinalna i finalna natjecanja organizirati  i u različite dane kako samo događanje  ne bi bilo prenaporno  i  djeci  i prosudbenoj   komisiji.   Treba   voditi   računa   da   zbog   trajanja,   pažnje   i   koncentracije   djece   i prosudbene komisije broj djece u svakoj kategoriji natjecanja ne bi trebao biti prevelik.</w:t>
      </w:r>
    </w:p>
    <w:p w14:paraId="0A36C7BA" w14:textId="77777777" w:rsidR="00257CD7" w:rsidRPr="001F69C4" w:rsidRDefault="00257CD7" w:rsidP="00257CD7">
      <w:pPr>
        <w:jc w:val="both"/>
        <w:rPr>
          <w:sz w:val="24"/>
          <w:szCs w:val="24"/>
        </w:rPr>
      </w:pPr>
      <w:r w:rsidRPr="001F69C4">
        <w:rPr>
          <w:sz w:val="24"/>
          <w:szCs w:val="24"/>
        </w:rPr>
        <w:t>PRVI KRUG ODABIRA:</w:t>
      </w:r>
    </w:p>
    <w:p w14:paraId="7298D7C0" w14:textId="77777777" w:rsidR="00257CD7" w:rsidRPr="001F69C4" w:rsidRDefault="00257CD7" w:rsidP="00257CD7">
      <w:pPr>
        <w:jc w:val="both"/>
        <w:rPr>
          <w:sz w:val="24"/>
          <w:szCs w:val="24"/>
        </w:rPr>
      </w:pPr>
      <w:r w:rsidRPr="001F69C4">
        <w:rPr>
          <w:sz w:val="24"/>
          <w:szCs w:val="24"/>
        </w:rPr>
        <w:t>Gradska knjižnica organizira natjecanje za pojedinu dob:</w:t>
      </w:r>
    </w:p>
    <w:p w14:paraId="6C99CEE4" w14:textId="77777777" w:rsidR="00257CD7" w:rsidRPr="001F69C4" w:rsidRDefault="00257CD7" w:rsidP="00257CD7">
      <w:pPr>
        <w:jc w:val="both"/>
        <w:rPr>
          <w:sz w:val="24"/>
          <w:szCs w:val="24"/>
        </w:rPr>
      </w:pPr>
      <w:r w:rsidRPr="001F69C4">
        <w:rPr>
          <w:sz w:val="24"/>
          <w:szCs w:val="24"/>
        </w:rPr>
        <w:t xml:space="preserve">•  Odredite vrijeme prednatjecanja za 3. razrede (kako bi dobili 3 finalista trećih razreda) </w:t>
      </w:r>
    </w:p>
    <w:p w14:paraId="63A301A1" w14:textId="77777777" w:rsidR="00257CD7" w:rsidRPr="001F69C4" w:rsidRDefault="00257CD7" w:rsidP="00257CD7">
      <w:pPr>
        <w:jc w:val="both"/>
        <w:rPr>
          <w:sz w:val="24"/>
          <w:szCs w:val="24"/>
        </w:rPr>
      </w:pPr>
      <w:r w:rsidRPr="001F69C4">
        <w:rPr>
          <w:sz w:val="24"/>
          <w:szCs w:val="24"/>
        </w:rPr>
        <w:t>•  Odredite vrijeme prednatjecanja za 4. razrede (kako bi dobili 3 finalista četvrtih razreda)</w:t>
      </w:r>
    </w:p>
    <w:p w14:paraId="7F82609D" w14:textId="77777777" w:rsidR="00257CD7" w:rsidRPr="001F69C4" w:rsidRDefault="00257CD7" w:rsidP="00257CD7">
      <w:pPr>
        <w:jc w:val="both"/>
        <w:rPr>
          <w:sz w:val="24"/>
          <w:szCs w:val="24"/>
        </w:rPr>
      </w:pPr>
      <w:r w:rsidRPr="001F69C4">
        <w:rPr>
          <w:sz w:val="24"/>
          <w:szCs w:val="24"/>
        </w:rPr>
        <w:t>•  Odredite vrijeme prednatjecanja za 5. razrede (kako bi dobili 3 finalista petih razreda) Na taj način možete suziti broj natjecatelja u mlađoj kategoriji na 12 natjecatelja.</w:t>
      </w:r>
    </w:p>
    <w:p w14:paraId="47C17327" w14:textId="77777777" w:rsidR="00257CD7" w:rsidRPr="001F69C4" w:rsidRDefault="00257CD7" w:rsidP="00257CD7">
      <w:pPr>
        <w:jc w:val="both"/>
        <w:rPr>
          <w:sz w:val="24"/>
          <w:szCs w:val="24"/>
        </w:rPr>
      </w:pPr>
      <w:r w:rsidRPr="001F69C4">
        <w:rPr>
          <w:sz w:val="24"/>
          <w:szCs w:val="24"/>
        </w:rPr>
        <w:t>•  Odredite vrijeme prednatjecanja za 6. razrede (kako bi dobili 3 finalista šestih razreda)</w:t>
      </w:r>
    </w:p>
    <w:p w14:paraId="636B6C6B" w14:textId="77777777" w:rsidR="00257CD7" w:rsidRPr="001F69C4" w:rsidRDefault="00257CD7" w:rsidP="00257CD7">
      <w:pPr>
        <w:jc w:val="both"/>
        <w:rPr>
          <w:sz w:val="24"/>
          <w:szCs w:val="24"/>
        </w:rPr>
      </w:pPr>
      <w:r w:rsidRPr="001F69C4">
        <w:rPr>
          <w:sz w:val="24"/>
          <w:szCs w:val="24"/>
        </w:rPr>
        <w:t>•  Odredite vrijeme prednatjecanja za 7. razrede (kako bi dobili 3 finalista sedmih razreda)</w:t>
      </w:r>
    </w:p>
    <w:p w14:paraId="2B2B2920" w14:textId="77777777" w:rsidR="00257CD7" w:rsidRPr="001F69C4" w:rsidRDefault="00257CD7" w:rsidP="00257CD7">
      <w:pPr>
        <w:jc w:val="both"/>
        <w:rPr>
          <w:sz w:val="24"/>
          <w:szCs w:val="24"/>
        </w:rPr>
      </w:pPr>
      <w:r w:rsidRPr="001F69C4">
        <w:rPr>
          <w:sz w:val="24"/>
          <w:szCs w:val="24"/>
        </w:rPr>
        <w:t>•  Odredite vrijeme prednatjecanja za 8. razrede (kako bi dobili 3 finalista osmih razreda) Na taj način možete suziti broj natjecatelja u starijoj kategoriji na 12 natjecatelja.</w:t>
      </w:r>
    </w:p>
    <w:p w14:paraId="31D58BD0" w14:textId="77777777" w:rsidR="00257CD7" w:rsidRPr="001F69C4" w:rsidRDefault="00257CD7" w:rsidP="00257CD7">
      <w:pPr>
        <w:jc w:val="both"/>
        <w:rPr>
          <w:sz w:val="24"/>
          <w:szCs w:val="24"/>
        </w:rPr>
      </w:pPr>
      <w:r w:rsidRPr="001F69C4">
        <w:rPr>
          <w:sz w:val="24"/>
          <w:szCs w:val="24"/>
        </w:rPr>
        <w:lastRenderedPageBreak/>
        <w:t>Prednatjecanja  za pojedinu  dob djeteta mogu  se odvijati  u knjižnici  i to  kroz  više dana, tjedno ili  mjesečno! Prosudbenu komisiju mogu činiti stručni djelatnici knjižnice koji nisu sudjelovali u pripremi djece za natjecanje.</w:t>
      </w:r>
    </w:p>
    <w:p w14:paraId="68618693" w14:textId="77777777" w:rsidR="00257CD7" w:rsidRPr="001F69C4" w:rsidRDefault="00257CD7" w:rsidP="00257CD7">
      <w:pPr>
        <w:jc w:val="both"/>
        <w:rPr>
          <w:sz w:val="24"/>
          <w:szCs w:val="24"/>
        </w:rPr>
      </w:pPr>
      <w:r w:rsidRPr="001F69C4">
        <w:rPr>
          <w:sz w:val="24"/>
          <w:szCs w:val="24"/>
        </w:rPr>
        <w:t>DRUGI KRUG ODABIRA:</w:t>
      </w:r>
    </w:p>
    <w:p w14:paraId="00749158" w14:textId="77777777" w:rsidR="00257CD7" w:rsidRPr="001F69C4" w:rsidRDefault="00257CD7" w:rsidP="00257CD7">
      <w:pPr>
        <w:jc w:val="both"/>
        <w:rPr>
          <w:sz w:val="24"/>
          <w:szCs w:val="24"/>
        </w:rPr>
      </w:pPr>
      <w:r w:rsidRPr="001F69C4">
        <w:rPr>
          <w:sz w:val="24"/>
          <w:szCs w:val="24"/>
        </w:rPr>
        <w:t>•  Organizira se natjecanje za mlađu kategoriju natjecatelja (3., 4. i 5. razred). Odabire se troje najboljih od kojih 1. mjesto sudjeluje na županijskom natjecanju.</w:t>
      </w:r>
    </w:p>
    <w:p w14:paraId="12F88B94" w14:textId="77777777" w:rsidR="00257CD7" w:rsidRPr="001F69C4" w:rsidRDefault="00257CD7" w:rsidP="00257CD7">
      <w:pPr>
        <w:jc w:val="both"/>
        <w:rPr>
          <w:sz w:val="24"/>
          <w:szCs w:val="24"/>
        </w:rPr>
      </w:pPr>
      <w:r w:rsidRPr="001F69C4">
        <w:rPr>
          <w:sz w:val="24"/>
          <w:szCs w:val="24"/>
        </w:rPr>
        <w:t>•  Organizira se natjecanje za stariju kategoriju natjecatelja (6., 7. i 8. razred). Odabire se troje najboljih od kojih 1. mjesto sudjeluje na županijskom natjecanju.</w:t>
      </w:r>
    </w:p>
    <w:p w14:paraId="640F5F7E" w14:textId="77777777" w:rsidR="00257CD7" w:rsidRPr="001F69C4" w:rsidRDefault="00257CD7" w:rsidP="00257CD7">
      <w:pPr>
        <w:jc w:val="both"/>
        <w:rPr>
          <w:sz w:val="24"/>
          <w:szCs w:val="24"/>
        </w:rPr>
      </w:pPr>
      <w:r w:rsidRPr="001F69C4">
        <w:rPr>
          <w:sz w:val="24"/>
          <w:szCs w:val="24"/>
        </w:rPr>
        <w:t>•  Svečano finalno gradsko natjecanje može se organizirati u jedan ili dva dana.</w:t>
      </w:r>
    </w:p>
    <w:p w14:paraId="3CCF48FE" w14:textId="77777777" w:rsidR="00257CD7" w:rsidRDefault="00257CD7" w:rsidP="00257CD7">
      <w:pPr>
        <w:jc w:val="both"/>
        <w:rPr>
          <w:sz w:val="24"/>
          <w:szCs w:val="24"/>
        </w:rPr>
      </w:pPr>
      <w:r w:rsidRPr="001F69C4">
        <w:rPr>
          <w:sz w:val="24"/>
          <w:szCs w:val="24"/>
        </w:rPr>
        <w:t>Ukoliko  je broj zainteresiranih  natjecatelja veći  ili manji od onog koji smo pretpostavili ovim pravilima, prilagodite natjecanje broju zainteresirane djece!</w:t>
      </w:r>
    </w:p>
    <w:p w14:paraId="772FFCC1" w14:textId="77777777" w:rsidR="001F69C4" w:rsidRPr="001F69C4" w:rsidRDefault="001F69C4" w:rsidP="00257CD7">
      <w:pPr>
        <w:jc w:val="both"/>
        <w:rPr>
          <w:sz w:val="24"/>
          <w:szCs w:val="24"/>
        </w:rPr>
      </w:pPr>
    </w:p>
    <w:p w14:paraId="07007912" w14:textId="77777777" w:rsidR="00257CD7" w:rsidRPr="001F69C4" w:rsidRDefault="00257CD7" w:rsidP="00257CD7">
      <w:pPr>
        <w:jc w:val="both"/>
        <w:rPr>
          <w:b/>
          <w:sz w:val="24"/>
          <w:szCs w:val="24"/>
        </w:rPr>
      </w:pPr>
      <w:r w:rsidRPr="001F69C4">
        <w:rPr>
          <w:b/>
          <w:sz w:val="24"/>
          <w:szCs w:val="24"/>
        </w:rPr>
        <w:t>28. Kako organizirati prednatjecanja u velikim gradovima?</w:t>
      </w:r>
    </w:p>
    <w:p w14:paraId="38314BE1" w14:textId="77777777" w:rsidR="00257CD7" w:rsidRPr="001F69C4" w:rsidRDefault="00257CD7" w:rsidP="00257CD7">
      <w:pPr>
        <w:jc w:val="both"/>
        <w:rPr>
          <w:sz w:val="24"/>
          <w:szCs w:val="24"/>
        </w:rPr>
      </w:pPr>
      <w:r w:rsidRPr="001F69C4">
        <w:rPr>
          <w:sz w:val="24"/>
          <w:szCs w:val="24"/>
        </w:rPr>
        <w:t>U velikom gradovima može se primijeniti isti princip kao i na školskim te gradskim prednatjecanjima.</w:t>
      </w:r>
    </w:p>
    <w:p w14:paraId="5638D43F" w14:textId="77777777" w:rsidR="00257CD7" w:rsidRPr="001F69C4" w:rsidRDefault="00257CD7" w:rsidP="00257CD7">
      <w:pPr>
        <w:jc w:val="both"/>
        <w:rPr>
          <w:sz w:val="24"/>
          <w:szCs w:val="24"/>
        </w:rPr>
      </w:pPr>
      <w:r w:rsidRPr="001F69C4">
        <w:rPr>
          <w:sz w:val="24"/>
          <w:szCs w:val="24"/>
        </w:rPr>
        <w:t>PRVI KRUG ODABIRA – „KVARTOVSKO  NATJECANJE“</w:t>
      </w:r>
    </w:p>
    <w:p w14:paraId="5D336919" w14:textId="77777777" w:rsidR="00257CD7" w:rsidRPr="001F69C4" w:rsidRDefault="00257CD7" w:rsidP="00257CD7">
      <w:pPr>
        <w:jc w:val="both"/>
        <w:rPr>
          <w:sz w:val="24"/>
          <w:szCs w:val="24"/>
        </w:rPr>
      </w:pPr>
      <w:r w:rsidRPr="001F69C4">
        <w:rPr>
          <w:sz w:val="24"/>
          <w:szCs w:val="24"/>
        </w:rPr>
        <w:t>Ogranak knjižnice  u  pojedinom  dijelu  grada okuplja škole koje  pripadaju tom  dijelu  grada. Ovisno o  broju škola, interesu, broju prijavljene djece mogu se (a</w:t>
      </w:r>
      <w:r w:rsidR="003C35CD" w:rsidRPr="001F69C4">
        <w:rPr>
          <w:sz w:val="24"/>
          <w:szCs w:val="24"/>
        </w:rPr>
        <w:t xml:space="preserve"> </w:t>
      </w:r>
      <w:r w:rsidRPr="001F69C4">
        <w:rPr>
          <w:sz w:val="24"/>
          <w:szCs w:val="24"/>
        </w:rPr>
        <w:t>i ne moraju) organizirati prednatjecanja u školskoj knjižnici ili ogranku knjižnice (vidi točke 26. i 27.).</w:t>
      </w:r>
    </w:p>
    <w:p w14:paraId="1853D9B9" w14:textId="77777777" w:rsidR="00257CD7" w:rsidRPr="001F69C4" w:rsidRDefault="00257CD7" w:rsidP="00257CD7">
      <w:pPr>
        <w:jc w:val="both"/>
        <w:rPr>
          <w:sz w:val="24"/>
          <w:szCs w:val="24"/>
        </w:rPr>
      </w:pPr>
      <w:r w:rsidRPr="001F69C4">
        <w:rPr>
          <w:sz w:val="24"/>
          <w:szCs w:val="24"/>
        </w:rPr>
        <w:t>DRUGI KRUG ODABIRA – GRADSKO NATJECANJE</w:t>
      </w:r>
    </w:p>
    <w:p w14:paraId="63D4486D" w14:textId="77777777" w:rsidR="00257CD7" w:rsidRDefault="00257CD7" w:rsidP="00257CD7">
      <w:pPr>
        <w:jc w:val="both"/>
        <w:rPr>
          <w:sz w:val="24"/>
          <w:szCs w:val="24"/>
        </w:rPr>
      </w:pPr>
      <w:r w:rsidRPr="001F69C4">
        <w:rPr>
          <w:sz w:val="24"/>
          <w:szCs w:val="24"/>
        </w:rPr>
        <w:t>Središnja gradska knjižnica organizira gradsko natjecanje na kojem sudjeluju predstavnici ogranaka gradske narodne knjižnica. Svaki ogranak knjižnice na gradsko natjecanje može poslati 2 predstavnika (pobjednik iz mlađe i pobjednik iz starije kategorije).</w:t>
      </w:r>
    </w:p>
    <w:p w14:paraId="61EB5C9B" w14:textId="77777777" w:rsidR="001F69C4" w:rsidRPr="001F69C4" w:rsidRDefault="001F69C4" w:rsidP="00257CD7">
      <w:pPr>
        <w:jc w:val="both"/>
        <w:rPr>
          <w:sz w:val="24"/>
          <w:szCs w:val="24"/>
        </w:rPr>
      </w:pPr>
    </w:p>
    <w:p w14:paraId="1D4C8C70" w14:textId="77777777" w:rsidR="00257CD7" w:rsidRPr="001F69C4" w:rsidRDefault="00257CD7" w:rsidP="00257CD7">
      <w:pPr>
        <w:jc w:val="both"/>
        <w:rPr>
          <w:b/>
          <w:sz w:val="24"/>
          <w:szCs w:val="24"/>
        </w:rPr>
      </w:pPr>
      <w:r w:rsidRPr="001F69C4">
        <w:rPr>
          <w:b/>
          <w:sz w:val="24"/>
          <w:szCs w:val="24"/>
        </w:rPr>
        <w:t xml:space="preserve">29. Mogu li natjecatelji povesti svoje navijače na natjecanja? </w:t>
      </w:r>
    </w:p>
    <w:p w14:paraId="1CB46E45" w14:textId="77777777" w:rsidR="00257CD7" w:rsidRDefault="00257CD7" w:rsidP="00257CD7">
      <w:pPr>
        <w:jc w:val="both"/>
        <w:rPr>
          <w:sz w:val="24"/>
          <w:szCs w:val="24"/>
        </w:rPr>
      </w:pPr>
      <w:r w:rsidRPr="001F69C4">
        <w:rPr>
          <w:sz w:val="24"/>
          <w:szCs w:val="24"/>
        </w:rPr>
        <w:t>Da, to je poželjno, ali se mora poštovati pravilo o tišini za vrijeme natjecanja.</w:t>
      </w:r>
    </w:p>
    <w:p w14:paraId="50F70EC7" w14:textId="77777777" w:rsidR="001F69C4" w:rsidRDefault="001F69C4" w:rsidP="00257CD7">
      <w:pPr>
        <w:jc w:val="both"/>
        <w:rPr>
          <w:sz w:val="24"/>
          <w:szCs w:val="24"/>
        </w:rPr>
      </w:pPr>
    </w:p>
    <w:p w14:paraId="30FECD99" w14:textId="77777777" w:rsidR="001F69C4" w:rsidRPr="001F69C4" w:rsidRDefault="001F69C4" w:rsidP="00257CD7">
      <w:pPr>
        <w:jc w:val="both"/>
        <w:rPr>
          <w:sz w:val="24"/>
          <w:szCs w:val="24"/>
        </w:rPr>
      </w:pPr>
    </w:p>
    <w:p w14:paraId="3A22303D" w14:textId="77777777" w:rsidR="00257CD7" w:rsidRPr="001F69C4" w:rsidRDefault="00257CD7" w:rsidP="00257CD7">
      <w:pPr>
        <w:jc w:val="both"/>
        <w:rPr>
          <w:b/>
          <w:sz w:val="24"/>
          <w:szCs w:val="24"/>
        </w:rPr>
      </w:pPr>
      <w:r w:rsidRPr="001F69C4">
        <w:rPr>
          <w:b/>
          <w:sz w:val="24"/>
          <w:szCs w:val="24"/>
        </w:rPr>
        <w:lastRenderedPageBreak/>
        <w:t xml:space="preserve">30. Mogu li natjecatelji na </w:t>
      </w:r>
      <w:r w:rsidR="0074210E" w:rsidRPr="001F69C4">
        <w:rPr>
          <w:b/>
          <w:sz w:val="24"/>
          <w:szCs w:val="24"/>
        </w:rPr>
        <w:t>držav</w:t>
      </w:r>
      <w:r w:rsidR="00D544A5" w:rsidRPr="001F69C4">
        <w:rPr>
          <w:b/>
          <w:sz w:val="24"/>
          <w:szCs w:val="24"/>
        </w:rPr>
        <w:t>nom natjecanju imati dva</w:t>
      </w:r>
      <w:r w:rsidRPr="001F69C4">
        <w:rPr>
          <w:b/>
          <w:sz w:val="24"/>
          <w:szCs w:val="24"/>
        </w:rPr>
        <w:t xml:space="preserve"> mentora?</w:t>
      </w:r>
    </w:p>
    <w:p w14:paraId="4CA15CD7" w14:textId="77777777" w:rsidR="00257CD7" w:rsidRDefault="00D544A5" w:rsidP="00257CD7">
      <w:pPr>
        <w:jc w:val="both"/>
        <w:rPr>
          <w:sz w:val="24"/>
          <w:szCs w:val="24"/>
        </w:rPr>
      </w:pPr>
      <w:r w:rsidRPr="001F69C4">
        <w:rPr>
          <w:sz w:val="24"/>
          <w:szCs w:val="24"/>
        </w:rPr>
        <w:t>Dva mentora mogu</w:t>
      </w:r>
      <w:r w:rsidR="00257CD7" w:rsidRPr="001F69C4">
        <w:rPr>
          <w:sz w:val="24"/>
          <w:szCs w:val="24"/>
        </w:rPr>
        <w:t xml:space="preserve">  pripremati dijete, no proračunom  je određeno  plaćanje  smještaja za jedno dijete i jednog mentora iz svake županij</w:t>
      </w:r>
      <w:r w:rsidRPr="001F69C4">
        <w:rPr>
          <w:sz w:val="24"/>
          <w:szCs w:val="24"/>
        </w:rPr>
        <w:t>e u svakoj kategoriji natjecanja</w:t>
      </w:r>
      <w:r w:rsidR="00257CD7" w:rsidRPr="001F69C4">
        <w:rPr>
          <w:sz w:val="24"/>
          <w:szCs w:val="24"/>
        </w:rPr>
        <w:t>. Drugi mentor sam plaća smještaj tijekom natjecanja.</w:t>
      </w:r>
    </w:p>
    <w:p w14:paraId="65738549" w14:textId="77777777" w:rsidR="001F69C4" w:rsidRPr="001F69C4" w:rsidRDefault="001F69C4" w:rsidP="00257CD7">
      <w:pPr>
        <w:jc w:val="both"/>
        <w:rPr>
          <w:sz w:val="24"/>
          <w:szCs w:val="24"/>
        </w:rPr>
      </w:pPr>
    </w:p>
    <w:p w14:paraId="1BCD31EA" w14:textId="77777777" w:rsidR="00841615" w:rsidRPr="001F69C4" w:rsidRDefault="00841615" w:rsidP="00257CD7">
      <w:pPr>
        <w:jc w:val="both"/>
        <w:rPr>
          <w:b/>
          <w:sz w:val="24"/>
          <w:szCs w:val="24"/>
        </w:rPr>
      </w:pPr>
      <w:r w:rsidRPr="001F69C4">
        <w:rPr>
          <w:b/>
          <w:sz w:val="24"/>
          <w:szCs w:val="24"/>
        </w:rPr>
        <w:t>31.</w:t>
      </w:r>
      <w:r w:rsidR="00C63952" w:rsidRPr="001F69C4">
        <w:rPr>
          <w:b/>
          <w:sz w:val="24"/>
          <w:szCs w:val="24"/>
        </w:rPr>
        <w:t>Tko odlučuje o pobjedniku državnog natjecanja?</w:t>
      </w:r>
    </w:p>
    <w:p w14:paraId="2A00A32B" w14:textId="77777777" w:rsidR="00FE6787" w:rsidRPr="001F69C4" w:rsidRDefault="007247A0" w:rsidP="00257CD7">
      <w:pPr>
        <w:jc w:val="both"/>
        <w:rPr>
          <w:sz w:val="24"/>
          <w:szCs w:val="24"/>
        </w:rPr>
      </w:pPr>
      <w:r w:rsidRPr="001F69C4">
        <w:rPr>
          <w:sz w:val="24"/>
          <w:szCs w:val="24"/>
        </w:rPr>
        <w:t>Četveročlana p</w:t>
      </w:r>
      <w:r w:rsidR="0018419E" w:rsidRPr="001F69C4">
        <w:rPr>
          <w:sz w:val="24"/>
          <w:szCs w:val="24"/>
        </w:rPr>
        <w:t xml:space="preserve">rosudbena komisija, koju čine po </w:t>
      </w:r>
      <w:r w:rsidRPr="001F69C4">
        <w:rPr>
          <w:sz w:val="24"/>
          <w:szCs w:val="24"/>
        </w:rPr>
        <w:t xml:space="preserve">tri člana </w:t>
      </w:r>
      <w:r w:rsidR="0018419E" w:rsidRPr="001F69C4">
        <w:rPr>
          <w:sz w:val="24"/>
          <w:szCs w:val="24"/>
        </w:rPr>
        <w:t>iz redova uglednih kulturnih djelatnika</w:t>
      </w:r>
      <w:r w:rsidRPr="001F69C4">
        <w:rPr>
          <w:sz w:val="24"/>
          <w:szCs w:val="24"/>
        </w:rPr>
        <w:t xml:space="preserve"> i prošlogodišnji pobjednik iz svake kategorije,</w:t>
      </w:r>
      <w:r w:rsidR="0018419E" w:rsidRPr="001F69C4">
        <w:rPr>
          <w:sz w:val="24"/>
          <w:szCs w:val="24"/>
        </w:rPr>
        <w:t xml:space="preserve"> odabire prva tri najbolja natjecatelja</w:t>
      </w:r>
      <w:r w:rsidR="005942C6" w:rsidRPr="001F69C4">
        <w:rPr>
          <w:sz w:val="24"/>
          <w:szCs w:val="24"/>
        </w:rPr>
        <w:t xml:space="preserve">. </w:t>
      </w:r>
    </w:p>
    <w:p w14:paraId="75807532" w14:textId="77777777" w:rsidR="00360EAA" w:rsidRPr="001F69C4" w:rsidRDefault="00FE6787" w:rsidP="00257CD7">
      <w:pPr>
        <w:jc w:val="both"/>
        <w:rPr>
          <w:sz w:val="24"/>
          <w:szCs w:val="24"/>
        </w:rPr>
      </w:pPr>
      <w:r w:rsidRPr="001F69C4">
        <w:rPr>
          <w:sz w:val="24"/>
          <w:szCs w:val="24"/>
        </w:rPr>
        <w:t>U</w:t>
      </w:r>
      <w:r w:rsidR="0018419E" w:rsidRPr="001F69C4">
        <w:rPr>
          <w:sz w:val="24"/>
          <w:szCs w:val="24"/>
        </w:rPr>
        <w:t xml:space="preserve"> odabiru pobjednika prema broju glasova publike moći </w:t>
      </w:r>
      <w:r w:rsidRPr="001F69C4">
        <w:rPr>
          <w:sz w:val="24"/>
          <w:szCs w:val="24"/>
        </w:rPr>
        <w:t xml:space="preserve">će </w:t>
      </w:r>
      <w:r w:rsidR="0018419E" w:rsidRPr="001F69C4">
        <w:rPr>
          <w:sz w:val="24"/>
          <w:szCs w:val="24"/>
        </w:rPr>
        <w:t>odlučivati svi koji će pratiti prijenos natjecanja uživo</w:t>
      </w:r>
      <w:r w:rsidR="005942C6" w:rsidRPr="001F69C4">
        <w:rPr>
          <w:sz w:val="24"/>
          <w:szCs w:val="24"/>
        </w:rPr>
        <w:t xml:space="preserve"> na Facebook stranic</w:t>
      </w:r>
      <w:r w:rsidRPr="001F69C4">
        <w:rPr>
          <w:sz w:val="24"/>
          <w:szCs w:val="24"/>
        </w:rPr>
        <w:t xml:space="preserve">i organizatora natjecanja </w:t>
      </w:r>
      <w:hyperlink r:id="rId9" w:history="1">
        <w:r w:rsidRPr="001F69C4">
          <w:rPr>
            <w:rStyle w:val="Hiperveza"/>
            <w:sz w:val="24"/>
            <w:szCs w:val="24"/>
          </w:rPr>
          <w:t>https://www.facebook.com/nkc.vladogotovac.sisak/</w:t>
        </w:r>
      </w:hyperlink>
      <w:r w:rsidRPr="001F69C4">
        <w:rPr>
          <w:sz w:val="24"/>
          <w:szCs w:val="24"/>
        </w:rPr>
        <w:t xml:space="preserve"> . Po završetku natjecanja svoj e-glas moći ćete dati </w:t>
      </w:r>
      <w:r w:rsidR="00367D14" w:rsidRPr="001F69C4">
        <w:rPr>
          <w:sz w:val="24"/>
          <w:szCs w:val="24"/>
        </w:rPr>
        <w:t xml:space="preserve">na internetskoj stranici </w:t>
      </w:r>
      <w:hyperlink r:id="rId10" w:history="1">
        <w:r w:rsidR="00367D14" w:rsidRPr="001F69C4">
          <w:rPr>
            <w:rStyle w:val="Hiperveza"/>
            <w:sz w:val="24"/>
            <w:szCs w:val="24"/>
          </w:rPr>
          <w:t>https://www.nkc-sisak.hr/</w:t>
        </w:r>
      </w:hyperlink>
    </w:p>
    <w:p w14:paraId="5C1CF16E" w14:textId="77777777" w:rsidR="00367D14" w:rsidRPr="00FB2003" w:rsidRDefault="00367D14" w:rsidP="00257CD7">
      <w:pPr>
        <w:jc w:val="both"/>
        <w:rPr>
          <w:rFonts w:asciiTheme="majorHAnsi" w:hAnsiTheme="majorHAnsi"/>
          <w:sz w:val="24"/>
          <w:szCs w:val="24"/>
        </w:rPr>
      </w:pPr>
    </w:p>
    <w:sectPr w:rsidR="00367D14" w:rsidRPr="00FB2003" w:rsidSect="00360EA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5A1CC" w14:textId="77777777" w:rsidR="00792CE0" w:rsidRDefault="00792CE0" w:rsidP="00257CD7">
      <w:pPr>
        <w:spacing w:after="0" w:line="240" w:lineRule="auto"/>
      </w:pPr>
      <w:r>
        <w:separator/>
      </w:r>
    </w:p>
  </w:endnote>
  <w:endnote w:type="continuationSeparator" w:id="0">
    <w:p w14:paraId="09D03E94" w14:textId="77777777" w:rsidR="00792CE0" w:rsidRDefault="00792CE0" w:rsidP="00257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0B8D2" w14:textId="44AAA682" w:rsidR="00C63952" w:rsidRPr="001F69C4" w:rsidRDefault="00C63952" w:rsidP="00257CD7">
    <w:pPr>
      <w:pStyle w:val="Podnoje"/>
      <w:jc w:val="center"/>
      <w:rPr>
        <w:b/>
        <w:i/>
      </w:rPr>
    </w:pPr>
    <w:r w:rsidRPr="001F69C4">
      <w:rPr>
        <w:b/>
        <w:i/>
      </w:rPr>
      <w:t>Natjecanje u čitanju naglas</w:t>
    </w:r>
  </w:p>
  <w:p w14:paraId="51CF30B9" w14:textId="77777777" w:rsidR="00C63952" w:rsidRPr="001F69C4" w:rsidRDefault="00F863F9" w:rsidP="00257CD7">
    <w:pPr>
      <w:pStyle w:val="Podnoje"/>
      <w:jc w:val="center"/>
    </w:pPr>
    <w:hyperlink r:id="rId1" w:history="1">
      <w:r w:rsidR="00C63952" w:rsidRPr="001F69C4">
        <w:rPr>
          <w:rStyle w:val="Hiperveza"/>
          <w:color w:val="auto"/>
          <w:u w:val="none"/>
        </w:rPr>
        <w:t>http://www.nkc-sisak.hr/natjecanje-u-citanju-naglas/</w:t>
      </w:r>
    </w:hyperlink>
  </w:p>
  <w:p w14:paraId="148CFA48" w14:textId="77777777" w:rsidR="00C63952" w:rsidRPr="00257CD7" w:rsidRDefault="00C63952" w:rsidP="00257CD7">
    <w:pPr>
      <w:pStyle w:val="Podnoj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6E2F3" w14:textId="77777777" w:rsidR="00792CE0" w:rsidRDefault="00792CE0" w:rsidP="00257CD7">
      <w:pPr>
        <w:spacing w:after="0" w:line="240" w:lineRule="auto"/>
      </w:pPr>
      <w:r>
        <w:separator/>
      </w:r>
    </w:p>
  </w:footnote>
  <w:footnote w:type="continuationSeparator" w:id="0">
    <w:p w14:paraId="358DCC9D" w14:textId="77777777" w:rsidR="00792CE0" w:rsidRDefault="00792CE0" w:rsidP="00257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B2AF2" w14:textId="77777777" w:rsidR="00C63952" w:rsidRPr="00BA31E7" w:rsidRDefault="00C63952" w:rsidP="00257CD7">
    <w:pPr>
      <w:pStyle w:val="Zaglavlje"/>
      <w:jc w:val="center"/>
      <w:rPr>
        <w:b/>
        <w:i/>
        <w:sz w:val="24"/>
        <w:szCs w:val="24"/>
      </w:rPr>
    </w:pPr>
    <w:r w:rsidRPr="00BA31E7">
      <w:rPr>
        <w:b/>
        <w:i/>
        <w:sz w:val="24"/>
        <w:szCs w:val="24"/>
      </w:rPr>
      <w:t>Narodna knjižnica i čitaonica Vlado Gotovac Sisak</w:t>
    </w:r>
  </w:p>
  <w:p w14:paraId="254B63BA" w14:textId="77777777" w:rsidR="00C63952" w:rsidRDefault="00C63952" w:rsidP="00257CD7">
    <w:pPr>
      <w:pStyle w:val="Zaglavlje"/>
      <w:jc w:val="center"/>
      <w:rPr>
        <w:b/>
        <w:i/>
      </w:rPr>
    </w:pPr>
    <w:r>
      <w:rPr>
        <w:b/>
        <w:i/>
        <w:noProof/>
        <w:lang w:eastAsia="hr-HR"/>
      </w:rPr>
      <w:drawing>
        <wp:inline distT="0" distB="0" distL="0" distR="0" wp14:anchorId="7853031C" wp14:editId="23AB3153">
          <wp:extent cx="266700" cy="266700"/>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zatori - Narodna knjižnica i čitaonic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p>
  <w:p w14:paraId="583D99EE" w14:textId="77777777" w:rsidR="00C63952" w:rsidRDefault="00C63952" w:rsidP="00257CD7">
    <w:pPr>
      <w:pStyle w:val="Zaglavlje"/>
      <w:jc w:val="center"/>
      <w:rPr>
        <w:b/>
        <w:sz w:val="24"/>
        <w:szCs w:val="24"/>
      </w:rPr>
    </w:pPr>
    <w:r w:rsidRPr="00BA31E7">
      <w:rPr>
        <w:b/>
        <w:sz w:val="24"/>
        <w:szCs w:val="24"/>
      </w:rPr>
      <w:t>ČITANJE JE ZAKON!</w:t>
    </w:r>
  </w:p>
  <w:p w14:paraId="4E47249D" w14:textId="77777777" w:rsidR="001F69C4" w:rsidRPr="00BA31E7" w:rsidRDefault="001F69C4" w:rsidP="00257CD7">
    <w:pPr>
      <w:pStyle w:val="Zaglavlje"/>
      <w:jc w:val="center"/>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7CD7"/>
    <w:rsid w:val="001348D2"/>
    <w:rsid w:val="001727DF"/>
    <w:rsid w:val="00174191"/>
    <w:rsid w:val="0018419E"/>
    <w:rsid w:val="001E7764"/>
    <w:rsid w:val="001F3F22"/>
    <w:rsid w:val="001F69C4"/>
    <w:rsid w:val="00257CD7"/>
    <w:rsid w:val="0028447A"/>
    <w:rsid w:val="0030654C"/>
    <w:rsid w:val="00360EAA"/>
    <w:rsid w:val="00367D14"/>
    <w:rsid w:val="00380F4F"/>
    <w:rsid w:val="00392FD1"/>
    <w:rsid w:val="003C35CD"/>
    <w:rsid w:val="00406DC3"/>
    <w:rsid w:val="0042182E"/>
    <w:rsid w:val="00476186"/>
    <w:rsid w:val="004C3171"/>
    <w:rsid w:val="005535DC"/>
    <w:rsid w:val="00563219"/>
    <w:rsid w:val="005942C6"/>
    <w:rsid w:val="005C32D5"/>
    <w:rsid w:val="005D38C9"/>
    <w:rsid w:val="0062225C"/>
    <w:rsid w:val="006C6693"/>
    <w:rsid w:val="00716294"/>
    <w:rsid w:val="007247A0"/>
    <w:rsid w:val="0073441D"/>
    <w:rsid w:val="0074210E"/>
    <w:rsid w:val="00761286"/>
    <w:rsid w:val="00763187"/>
    <w:rsid w:val="0078401F"/>
    <w:rsid w:val="00784288"/>
    <w:rsid w:val="00792CE0"/>
    <w:rsid w:val="00841615"/>
    <w:rsid w:val="00854662"/>
    <w:rsid w:val="00897340"/>
    <w:rsid w:val="008B06F9"/>
    <w:rsid w:val="008F6172"/>
    <w:rsid w:val="00922AD0"/>
    <w:rsid w:val="0094210D"/>
    <w:rsid w:val="00966655"/>
    <w:rsid w:val="009B76DF"/>
    <w:rsid w:val="009D4482"/>
    <w:rsid w:val="009E41E7"/>
    <w:rsid w:val="00A244FA"/>
    <w:rsid w:val="00A27523"/>
    <w:rsid w:val="00BA31E7"/>
    <w:rsid w:val="00BA39DC"/>
    <w:rsid w:val="00BE6C79"/>
    <w:rsid w:val="00C37582"/>
    <w:rsid w:val="00C63952"/>
    <w:rsid w:val="00D07D2D"/>
    <w:rsid w:val="00D544A5"/>
    <w:rsid w:val="00D56D48"/>
    <w:rsid w:val="00D87BF2"/>
    <w:rsid w:val="00D9425A"/>
    <w:rsid w:val="00E21FB3"/>
    <w:rsid w:val="00E67CD9"/>
    <w:rsid w:val="00F863F9"/>
    <w:rsid w:val="00F956BD"/>
    <w:rsid w:val="00FA0859"/>
    <w:rsid w:val="00FA24C7"/>
    <w:rsid w:val="00FB2003"/>
    <w:rsid w:val="00FE678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80217"/>
  <w15:docId w15:val="{9C02C7BA-0931-46CA-BB1C-CD621550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EA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57CD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57CD7"/>
  </w:style>
  <w:style w:type="paragraph" w:styleId="Podnoje">
    <w:name w:val="footer"/>
    <w:basedOn w:val="Normal"/>
    <w:link w:val="PodnojeChar"/>
    <w:uiPriority w:val="99"/>
    <w:unhideWhenUsed/>
    <w:rsid w:val="00257CD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57CD7"/>
  </w:style>
  <w:style w:type="paragraph" w:styleId="Tekstbalonia">
    <w:name w:val="Balloon Text"/>
    <w:basedOn w:val="Normal"/>
    <w:link w:val="TekstbaloniaChar"/>
    <w:uiPriority w:val="99"/>
    <w:semiHidden/>
    <w:unhideWhenUsed/>
    <w:rsid w:val="00257CD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57CD7"/>
    <w:rPr>
      <w:rFonts w:ascii="Tahoma" w:hAnsi="Tahoma" w:cs="Tahoma"/>
      <w:sz w:val="16"/>
      <w:szCs w:val="16"/>
    </w:rPr>
  </w:style>
  <w:style w:type="character" w:styleId="Hiperveza">
    <w:name w:val="Hyperlink"/>
    <w:basedOn w:val="Zadanifontodlomka"/>
    <w:uiPriority w:val="99"/>
    <w:unhideWhenUsed/>
    <w:rsid w:val="00257C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592934">
      <w:bodyDiv w:val="1"/>
      <w:marLeft w:val="0"/>
      <w:marRight w:val="0"/>
      <w:marTop w:val="0"/>
      <w:marBottom w:val="0"/>
      <w:divBdr>
        <w:top w:val="none" w:sz="0" w:space="0" w:color="auto"/>
        <w:left w:val="none" w:sz="0" w:space="0" w:color="auto"/>
        <w:bottom w:val="none" w:sz="0" w:space="0" w:color="auto"/>
        <w:right w:val="none" w:sz="0" w:space="0" w:color="auto"/>
      </w:divBdr>
      <w:divsChild>
        <w:div w:id="1817408121">
          <w:marLeft w:val="0"/>
          <w:marRight w:val="0"/>
          <w:marTop w:val="0"/>
          <w:marBottom w:val="0"/>
          <w:divBdr>
            <w:top w:val="none" w:sz="0" w:space="0" w:color="auto"/>
            <w:left w:val="none" w:sz="0" w:space="0" w:color="auto"/>
            <w:bottom w:val="none" w:sz="0" w:space="0" w:color="auto"/>
            <w:right w:val="none" w:sz="0" w:space="0" w:color="auto"/>
          </w:divBdr>
        </w:div>
        <w:div w:id="910315501">
          <w:marLeft w:val="0"/>
          <w:marRight w:val="0"/>
          <w:marTop w:val="0"/>
          <w:marBottom w:val="0"/>
          <w:divBdr>
            <w:top w:val="none" w:sz="0" w:space="0" w:color="auto"/>
            <w:left w:val="none" w:sz="0" w:space="0" w:color="auto"/>
            <w:bottom w:val="none" w:sz="0" w:space="0" w:color="auto"/>
            <w:right w:val="none" w:sz="0" w:space="0" w:color="auto"/>
          </w:divBdr>
        </w:div>
        <w:div w:id="1241410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tjecanjeucitanju@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kc-sisak.hr/natjecanje-u-citanju-nagla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kc-sisak.hr/natjecanje-u-citanju-nagla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nkc-sisak.hr/" TargetMode="External"/><Relationship Id="rId4" Type="http://schemas.openxmlformats.org/officeDocument/2006/relationships/footnotes" Target="footnotes.xml"/><Relationship Id="rId9" Type="http://schemas.openxmlformats.org/officeDocument/2006/relationships/hyperlink" Target="https://www.facebook.com/nkc.vladogotovac.sisa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kc-sisak.hr/natjecanje-u-citanju-nagl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9</Pages>
  <Words>2632</Words>
  <Characters>15008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Katalogizacija Jedan</dc:creator>
  <cp:lastModifiedBy>Korisnik</cp:lastModifiedBy>
  <cp:revision>53</cp:revision>
  <dcterms:created xsi:type="dcterms:W3CDTF">2016-10-25T07:28:00Z</dcterms:created>
  <dcterms:modified xsi:type="dcterms:W3CDTF">2022-09-28T13:44:00Z</dcterms:modified>
</cp:coreProperties>
</file>